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5D" w:rsidRDefault="00AA1614">
      <w:r>
        <w:rPr>
          <w:noProof/>
        </w:rPr>
        <w:pict>
          <v:shapetype id="_x0000_t202" coordsize="21600,21600" o:spt="202" path="m,l,21600r21600,l21600,xe">
            <v:stroke joinstyle="miter"/>
            <v:path gradientshapeok="t" o:connecttype="rect"/>
          </v:shapetype>
          <v:shape id="_x0000_s1026" type="#_x0000_t202" style="position:absolute;margin-left:2.25pt;margin-top:-8.25pt;width:536.25pt;height:137.25pt;z-index:251658240">
            <v:textbox>
              <w:txbxContent>
                <w:p w:rsidR="00055320" w:rsidRPr="00055320" w:rsidRDefault="00055320" w:rsidP="00055320">
                  <w:pPr>
                    <w:pStyle w:val="Title"/>
                    <w:rPr>
                      <w:rFonts w:ascii="Georgia" w:hAnsi="Georgia"/>
                      <w:b/>
                      <w:bCs/>
                      <w:sz w:val="32"/>
                      <w:szCs w:val="32"/>
                    </w:rPr>
                  </w:pPr>
                  <w:r w:rsidRPr="00055320">
                    <w:rPr>
                      <w:rFonts w:ascii="Georgia" w:hAnsi="Georgia"/>
                      <w:b/>
                      <w:bCs/>
                      <w:sz w:val="32"/>
                      <w:szCs w:val="32"/>
                    </w:rPr>
                    <w:t>Mrs. Halkuff’s</w:t>
                  </w:r>
                  <w:r w:rsidR="0015534C">
                    <w:rPr>
                      <w:rFonts w:ascii="Georgia" w:hAnsi="Georgia"/>
                      <w:b/>
                      <w:bCs/>
                      <w:sz w:val="32"/>
                      <w:szCs w:val="32"/>
                    </w:rPr>
                    <w:t xml:space="preserve"> Class Rules &amp; Expectations 2014-2015</w:t>
                  </w:r>
                </w:p>
                <w:p w:rsidR="00055320" w:rsidRPr="00055320" w:rsidRDefault="00055320" w:rsidP="00055320">
                  <w:pPr>
                    <w:jc w:val="center"/>
                    <w:rPr>
                      <w:rFonts w:ascii="Georgia" w:hAnsi="Georgia"/>
                      <w:b/>
                    </w:rPr>
                  </w:pPr>
                  <w:r w:rsidRPr="00055320">
                    <w:rPr>
                      <w:rFonts w:ascii="Georgia" w:hAnsi="Georgia"/>
                      <w:b/>
                    </w:rPr>
                    <w:t>Honors Anatomy &amp; Physiology:  Fuquay-Varina High School</w:t>
                  </w:r>
                </w:p>
                <w:p w:rsidR="00055320" w:rsidRDefault="00055320" w:rsidP="00055320">
                  <w:pPr>
                    <w:pStyle w:val="Heading2"/>
                    <w:ind w:left="0" w:firstLine="0"/>
                    <w:jc w:val="center"/>
                    <w:rPr>
                      <w:rFonts w:ascii="Georgia" w:hAnsi="Georgia"/>
                      <w:sz w:val="28"/>
                    </w:rPr>
                  </w:pPr>
                </w:p>
                <w:p w:rsidR="00055320" w:rsidRPr="004027D1" w:rsidRDefault="00055320" w:rsidP="00055320">
                  <w:pPr>
                    <w:pStyle w:val="Heading2"/>
                    <w:ind w:left="0" w:firstLine="0"/>
                    <w:jc w:val="center"/>
                    <w:rPr>
                      <w:rFonts w:ascii="Georgia" w:hAnsi="Georgia"/>
                      <w:sz w:val="28"/>
                    </w:rPr>
                  </w:pPr>
                  <w:r w:rsidRPr="004027D1">
                    <w:rPr>
                      <w:rFonts w:ascii="Georgia" w:hAnsi="Georgia"/>
                      <w:sz w:val="28"/>
                    </w:rPr>
                    <w:t>Contact Information</w:t>
                  </w:r>
                </w:p>
                <w:p w:rsidR="00055320" w:rsidRPr="00A80D3B" w:rsidRDefault="00055320" w:rsidP="00055320">
                  <w:pPr>
                    <w:ind w:left="720" w:firstLine="720"/>
                    <w:rPr>
                      <w:sz w:val="28"/>
                    </w:rPr>
                  </w:pPr>
                  <w:r>
                    <w:rPr>
                      <w:b/>
                      <w:bCs/>
                      <w:sz w:val="28"/>
                    </w:rPr>
                    <w:t>Jamie L. Halkuff</w:t>
                  </w:r>
                  <w:r>
                    <w:rPr>
                      <w:b/>
                      <w:bCs/>
                      <w:sz w:val="28"/>
                    </w:rPr>
                    <w:tab/>
                  </w:r>
                  <w:r>
                    <w:rPr>
                      <w:sz w:val="28"/>
                    </w:rPr>
                    <w:tab/>
                  </w:r>
                  <w:r>
                    <w:rPr>
                      <w:sz w:val="28"/>
                    </w:rPr>
                    <w:tab/>
                  </w:r>
                  <w:r>
                    <w:rPr>
                      <w:sz w:val="28"/>
                    </w:rPr>
                    <w:tab/>
                  </w:r>
                  <w:r>
                    <w:rPr>
                      <w:b/>
                      <w:bCs/>
                      <w:sz w:val="28"/>
                    </w:rPr>
                    <w:t xml:space="preserve">Room Assignment:  </w:t>
                  </w:r>
                  <w:r>
                    <w:rPr>
                      <w:bCs/>
                      <w:sz w:val="28"/>
                    </w:rPr>
                    <w:t>Room 314</w:t>
                  </w:r>
                </w:p>
                <w:p w:rsidR="00055320" w:rsidRDefault="00055320" w:rsidP="00055320">
                  <w:pPr>
                    <w:ind w:left="720" w:firstLine="720"/>
                    <w:rPr>
                      <w:sz w:val="28"/>
                    </w:rPr>
                  </w:pPr>
                  <w:r>
                    <w:rPr>
                      <w:b/>
                      <w:bCs/>
                      <w:sz w:val="28"/>
                    </w:rPr>
                    <w:t>Email:</w:t>
                  </w:r>
                  <w:r>
                    <w:rPr>
                      <w:sz w:val="28"/>
                    </w:rPr>
                    <w:t xml:space="preserve">  jhalkuff@wcpss.net</w:t>
                  </w:r>
                  <w:r>
                    <w:rPr>
                      <w:sz w:val="28"/>
                    </w:rPr>
                    <w:tab/>
                  </w:r>
                  <w:r>
                    <w:rPr>
                      <w:sz w:val="28"/>
                    </w:rPr>
                    <w:tab/>
                  </w:r>
                  <w:r>
                    <w:rPr>
                      <w:b/>
                      <w:bCs/>
                      <w:sz w:val="28"/>
                    </w:rPr>
                    <w:t>Planning Time:</w:t>
                  </w:r>
                  <w:r w:rsidR="0015534C">
                    <w:rPr>
                      <w:sz w:val="28"/>
                    </w:rPr>
                    <w:t xml:space="preserve">  4</w:t>
                  </w:r>
                  <w:r w:rsidR="0015534C">
                    <w:rPr>
                      <w:sz w:val="28"/>
                      <w:vertAlign w:val="superscript"/>
                    </w:rPr>
                    <w:t>th</w:t>
                  </w:r>
                  <w:r>
                    <w:rPr>
                      <w:sz w:val="28"/>
                    </w:rPr>
                    <w:t xml:space="preserve"> Period</w:t>
                  </w:r>
                </w:p>
                <w:p w:rsidR="00055320" w:rsidRDefault="00055320" w:rsidP="00055320">
                  <w:pPr>
                    <w:ind w:left="720" w:firstLine="720"/>
                    <w:rPr>
                      <w:sz w:val="28"/>
                    </w:rPr>
                  </w:pPr>
                  <w:r>
                    <w:rPr>
                      <w:b/>
                      <w:bCs/>
                      <w:sz w:val="28"/>
                    </w:rPr>
                    <w:t>Phone:</w:t>
                  </w:r>
                  <w:r>
                    <w:rPr>
                      <w:sz w:val="28"/>
                    </w:rPr>
                    <w:t xml:space="preserve">  919-557-2511</w:t>
                  </w:r>
                  <w:r>
                    <w:rPr>
                      <w:sz w:val="28"/>
                    </w:rPr>
                    <w:tab/>
                  </w:r>
                  <w:r>
                    <w:rPr>
                      <w:sz w:val="28"/>
                    </w:rPr>
                    <w:tab/>
                  </w:r>
                  <w:r>
                    <w:rPr>
                      <w:sz w:val="28"/>
                    </w:rPr>
                    <w:tab/>
                  </w:r>
                  <w:r>
                    <w:rPr>
                      <w:b/>
                      <w:bCs/>
                      <w:sz w:val="28"/>
                    </w:rPr>
                    <w:t>After School Help:</w:t>
                  </w:r>
                  <w:r>
                    <w:rPr>
                      <w:sz w:val="28"/>
                    </w:rPr>
                    <w:t xml:space="preserve">  By Appt. </w:t>
                  </w:r>
                </w:p>
                <w:p w:rsidR="0015534C" w:rsidRPr="00BA7BC5" w:rsidRDefault="0015534C" w:rsidP="0015534C">
                  <w:pPr>
                    <w:jc w:val="center"/>
                    <w:rPr>
                      <w:sz w:val="28"/>
                    </w:rPr>
                  </w:pPr>
                  <w:r>
                    <w:rPr>
                      <w:b/>
                      <w:bCs/>
                      <w:sz w:val="28"/>
                    </w:rPr>
                    <w:t>Website</w:t>
                  </w:r>
                  <w:r w:rsidRPr="00BA7BC5">
                    <w:rPr>
                      <w:b/>
                      <w:bCs/>
                      <w:sz w:val="28"/>
                    </w:rPr>
                    <w:t>:</w:t>
                  </w:r>
                  <w:r w:rsidRPr="00BA7BC5">
                    <w:rPr>
                      <w:b/>
                      <w:sz w:val="28"/>
                    </w:rPr>
                    <w:t xml:space="preserve">  www.mrshalkuff.weebly.com</w:t>
                  </w:r>
                </w:p>
                <w:p w:rsidR="00055320" w:rsidRDefault="00055320"/>
              </w:txbxContent>
            </v:textbox>
          </v:shape>
        </w:pict>
      </w:r>
    </w:p>
    <w:p w:rsidR="00055320" w:rsidRDefault="00055320"/>
    <w:p w:rsidR="00055320" w:rsidRDefault="00055320"/>
    <w:p w:rsidR="00055320" w:rsidRDefault="00055320"/>
    <w:p w:rsidR="00055320" w:rsidRDefault="00055320"/>
    <w:p w:rsidR="00055320" w:rsidRDefault="00055320"/>
    <w:p w:rsidR="00055320" w:rsidRDefault="00055320"/>
    <w:p w:rsidR="00055320" w:rsidRDefault="00055320"/>
    <w:p w:rsidR="00055320" w:rsidRDefault="00055320"/>
    <w:p w:rsidR="00055320" w:rsidRDefault="001E1BA9">
      <w:r>
        <w:rPr>
          <w:noProof/>
        </w:rPr>
        <w:pict>
          <v:shape id="_x0000_s1027" type="#_x0000_t202" style="position:absolute;margin-left:2.25pt;margin-top:1.05pt;width:378pt;height:126pt;z-index:251659264">
            <v:textbox>
              <w:txbxContent>
                <w:p w:rsidR="00055320" w:rsidRPr="00055320" w:rsidRDefault="00055320" w:rsidP="00055320">
                  <w:pPr>
                    <w:pStyle w:val="Heading4"/>
                    <w:spacing w:before="0"/>
                    <w:jc w:val="center"/>
                    <w:rPr>
                      <w:rFonts w:ascii="Times New Roman" w:hAnsi="Times New Roman"/>
                      <w:i w:val="0"/>
                      <w:u w:val="single"/>
                    </w:rPr>
                  </w:pPr>
                  <w:r w:rsidRPr="00055320">
                    <w:rPr>
                      <w:rFonts w:ascii="Times New Roman" w:hAnsi="Times New Roman" w:cs="Times New Roman"/>
                      <w:i w:val="0"/>
                      <w:color w:val="auto"/>
                      <w:u w:val="single"/>
                    </w:rPr>
                    <w:t>CLASS RULES</w:t>
                  </w:r>
                </w:p>
                <w:p w:rsidR="00055320" w:rsidRPr="00E00FD6" w:rsidRDefault="00055320" w:rsidP="00055320">
                  <w:pPr>
                    <w:rPr>
                      <w:b/>
                    </w:rPr>
                  </w:pPr>
                </w:p>
                <w:p w:rsidR="00055320" w:rsidRPr="00E00FD6" w:rsidRDefault="00055320" w:rsidP="00055320">
                  <w:pPr>
                    <w:rPr>
                      <w:b/>
                    </w:rPr>
                  </w:pPr>
                  <w:r w:rsidRPr="00E00FD6">
                    <w:rPr>
                      <w:b/>
                    </w:rPr>
                    <w:t>1.  HAVE MANNERS</w:t>
                  </w:r>
                  <w:r>
                    <w:rPr>
                      <w:b/>
                    </w:rPr>
                    <w:t xml:space="preserve"> &amp; RESPECT</w:t>
                  </w:r>
                  <w:r>
                    <w:rPr>
                      <w:b/>
                    </w:rPr>
                    <w:tab/>
                  </w:r>
                  <w:r>
                    <w:rPr>
                      <w:b/>
                    </w:rPr>
                    <w:tab/>
                  </w:r>
                  <w:r>
                    <w:rPr>
                      <w:b/>
                    </w:rPr>
                    <w:tab/>
                    <w:t xml:space="preserve">       </w:t>
                  </w:r>
                  <w:r w:rsidRPr="00E00FD6">
                    <w:rPr>
                      <w:b/>
                    </w:rPr>
                    <w:tab/>
                  </w:r>
                </w:p>
                <w:p w:rsidR="00055320" w:rsidRPr="00E00FD6" w:rsidRDefault="00055320" w:rsidP="00055320">
                  <w:pPr>
                    <w:rPr>
                      <w:b/>
                    </w:rPr>
                  </w:pPr>
                  <w:r w:rsidRPr="00E00FD6">
                    <w:rPr>
                      <w:b/>
                    </w:rPr>
                    <w:t xml:space="preserve">2.  BE PREPARED &amp; ON TIME  </w:t>
                  </w:r>
                  <w:r w:rsidRPr="00E00FD6">
                    <w:rPr>
                      <w:b/>
                    </w:rPr>
                    <w:tab/>
                  </w:r>
                  <w:r>
                    <w:rPr>
                      <w:b/>
                    </w:rPr>
                    <w:tab/>
                  </w:r>
                  <w:r>
                    <w:rPr>
                      <w:b/>
                    </w:rPr>
                    <w:tab/>
                  </w:r>
                  <w:r>
                    <w:rPr>
                      <w:b/>
                    </w:rPr>
                    <w:tab/>
                  </w:r>
                  <w:r>
                    <w:rPr>
                      <w:b/>
                    </w:rPr>
                    <w:tab/>
                    <w:t xml:space="preserve">       </w:t>
                  </w:r>
                </w:p>
                <w:p w:rsidR="00055320" w:rsidRDefault="00055320" w:rsidP="00055320">
                  <w:pPr>
                    <w:rPr>
                      <w:b/>
                    </w:rPr>
                  </w:pPr>
                  <w:r w:rsidRPr="00E00FD6">
                    <w:rPr>
                      <w:b/>
                    </w:rPr>
                    <w:t>3.  NO FOOD OR DRINK</w:t>
                  </w:r>
                  <w:r w:rsidRPr="0071523E">
                    <w:rPr>
                      <w:b/>
                    </w:rPr>
                    <w:t xml:space="preserve"> </w:t>
                  </w:r>
                  <w:r>
                    <w:rPr>
                      <w:b/>
                    </w:rPr>
                    <w:tab/>
                  </w:r>
                  <w:r>
                    <w:rPr>
                      <w:b/>
                    </w:rPr>
                    <w:tab/>
                  </w:r>
                  <w:r>
                    <w:rPr>
                      <w:b/>
                    </w:rPr>
                    <w:tab/>
                  </w:r>
                  <w:r>
                    <w:rPr>
                      <w:b/>
                    </w:rPr>
                    <w:tab/>
                  </w:r>
                  <w:r>
                    <w:rPr>
                      <w:b/>
                    </w:rPr>
                    <w:tab/>
                  </w:r>
                  <w:r>
                    <w:rPr>
                      <w:b/>
                    </w:rPr>
                    <w:tab/>
                    <w:t xml:space="preserve">       </w:t>
                  </w:r>
                </w:p>
                <w:p w:rsidR="00055320" w:rsidRPr="00E00FD6" w:rsidRDefault="00055320" w:rsidP="00055320">
                  <w:pPr>
                    <w:rPr>
                      <w:b/>
                    </w:rPr>
                  </w:pPr>
                  <w:r>
                    <w:rPr>
                      <w:b/>
                    </w:rPr>
                    <w:t>4.  NO TALKING OUT IN CLASS.  PLEASE RAISE YOUR HAND!</w:t>
                  </w:r>
                  <w:r>
                    <w:rPr>
                      <w:b/>
                    </w:rPr>
                    <w:tab/>
                    <w:t xml:space="preserve">                   </w:t>
                  </w:r>
                </w:p>
                <w:p w:rsidR="00055320" w:rsidRPr="00E00FD6" w:rsidRDefault="00055320" w:rsidP="00055320">
                  <w:pPr>
                    <w:rPr>
                      <w:b/>
                    </w:rPr>
                  </w:pPr>
                  <w:r>
                    <w:rPr>
                      <w:b/>
                    </w:rPr>
                    <w:t>5</w:t>
                  </w:r>
                  <w:r w:rsidRPr="00E00FD6">
                    <w:rPr>
                      <w:b/>
                    </w:rPr>
                    <w:t>.  NO IPODS, CELL PHONES, OR ELECTRONIC GAMES</w:t>
                  </w:r>
                  <w:r>
                    <w:rPr>
                      <w:b/>
                    </w:rPr>
                    <w:tab/>
                  </w:r>
                  <w:r>
                    <w:rPr>
                      <w:b/>
                    </w:rPr>
                    <w:tab/>
                    <w:t xml:space="preserve">       </w:t>
                  </w:r>
                </w:p>
                <w:p w:rsidR="00055320" w:rsidRDefault="00055320" w:rsidP="00055320">
                  <w:r>
                    <w:rPr>
                      <w:b/>
                    </w:rPr>
                    <w:t>6</w:t>
                  </w:r>
                  <w:r w:rsidRPr="00E00FD6">
                    <w:rPr>
                      <w:b/>
                    </w:rPr>
                    <w:t>.  LEARN SOMETHING NEW EVERY DAY!</w:t>
                  </w:r>
                  <w:r>
                    <w:rPr>
                      <w:rFonts w:ascii="Comic Sans MS" w:hAnsi="Comic Sans MS"/>
                    </w:rPr>
                    <w:tab/>
                  </w:r>
                </w:p>
                <w:p w:rsidR="00055320" w:rsidRDefault="00055320"/>
              </w:txbxContent>
            </v:textbox>
          </v:shape>
        </w:pict>
      </w:r>
      <w:r w:rsidR="00AA1614">
        <w:rPr>
          <w:noProof/>
        </w:rPr>
        <w:pict>
          <v:shape id="_x0000_s1028" type="#_x0000_t202" style="position:absolute;margin-left:380.25pt;margin-top:1.05pt;width:158.25pt;height:126pt;z-index:251660288">
            <v:textbox>
              <w:txbxContent>
                <w:p w:rsidR="00055320" w:rsidRPr="00055320" w:rsidRDefault="00055320" w:rsidP="00055320">
                  <w:pPr>
                    <w:spacing w:after="240"/>
                    <w:jc w:val="center"/>
                    <w:rPr>
                      <w:b/>
                      <w:u w:val="single"/>
                    </w:rPr>
                  </w:pPr>
                  <w:r w:rsidRPr="00055320">
                    <w:rPr>
                      <w:b/>
                      <w:u w:val="single"/>
                    </w:rPr>
                    <w:t>GRADING SCALE</w:t>
                  </w:r>
                </w:p>
                <w:p w:rsidR="00055320" w:rsidRPr="00055320" w:rsidRDefault="00055320" w:rsidP="00055320">
                  <w:pPr>
                    <w:jc w:val="center"/>
                    <w:rPr>
                      <w:b/>
                      <w:sz w:val="32"/>
                      <w:szCs w:val="32"/>
                    </w:rPr>
                  </w:pPr>
                  <w:r w:rsidRPr="00055320">
                    <w:rPr>
                      <w:b/>
                      <w:sz w:val="32"/>
                      <w:szCs w:val="32"/>
                    </w:rPr>
                    <w:t>A:  100-93</w:t>
                  </w:r>
                </w:p>
                <w:p w:rsidR="00055320" w:rsidRPr="00055320" w:rsidRDefault="00055320" w:rsidP="00055320">
                  <w:pPr>
                    <w:rPr>
                      <w:b/>
                      <w:sz w:val="32"/>
                      <w:szCs w:val="32"/>
                    </w:rPr>
                  </w:pPr>
                  <w:r>
                    <w:rPr>
                      <w:b/>
                      <w:sz w:val="32"/>
                      <w:szCs w:val="32"/>
                    </w:rPr>
                    <w:t xml:space="preserve">         </w:t>
                  </w:r>
                  <w:r w:rsidRPr="00055320">
                    <w:rPr>
                      <w:b/>
                      <w:sz w:val="32"/>
                      <w:szCs w:val="32"/>
                    </w:rPr>
                    <w:t>B:  92-85</w:t>
                  </w:r>
                </w:p>
                <w:p w:rsidR="00055320" w:rsidRPr="00055320" w:rsidRDefault="00055320" w:rsidP="00055320">
                  <w:pPr>
                    <w:rPr>
                      <w:b/>
                      <w:sz w:val="32"/>
                      <w:szCs w:val="32"/>
                    </w:rPr>
                  </w:pPr>
                  <w:r>
                    <w:rPr>
                      <w:b/>
                      <w:sz w:val="32"/>
                      <w:szCs w:val="32"/>
                    </w:rPr>
                    <w:t xml:space="preserve">         </w:t>
                  </w:r>
                  <w:r w:rsidRPr="00055320">
                    <w:rPr>
                      <w:b/>
                      <w:sz w:val="32"/>
                      <w:szCs w:val="32"/>
                    </w:rPr>
                    <w:t>C:  84-77</w:t>
                  </w:r>
                </w:p>
                <w:p w:rsidR="00055320" w:rsidRPr="00055320" w:rsidRDefault="00055320" w:rsidP="00055320">
                  <w:pPr>
                    <w:rPr>
                      <w:b/>
                      <w:sz w:val="32"/>
                      <w:szCs w:val="32"/>
                    </w:rPr>
                  </w:pPr>
                  <w:r>
                    <w:rPr>
                      <w:b/>
                      <w:sz w:val="32"/>
                      <w:szCs w:val="32"/>
                    </w:rPr>
                    <w:t xml:space="preserve">         </w:t>
                  </w:r>
                  <w:r w:rsidRPr="00055320">
                    <w:rPr>
                      <w:b/>
                      <w:sz w:val="32"/>
                      <w:szCs w:val="32"/>
                    </w:rPr>
                    <w:t>D:  76-70</w:t>
                  </w:r>
                </w:p>
                <w:p w:rsidR="00055320" w:rsidRPr="00055320" w:rsidRDefault="00055320" w:rsidP="00055320">
                  <w:pPr>
                    <w:rPr>
                      <w:sz w:val="32"/>
                      <w:szCs w:val="32"/>
                    </w:rPr>
                  </w:pPr>
                  <w:r>
                    <w:rPr>
                      <w:b/>
                      <w:sz w:val="32"/>
                      <w:szCs w:val="32"/>
                    </w:rPr>
                    <w:t xml:space="preserve">         </w:t>
                  </w:r>
                  <w:r w:rsidRPr="00055320">
                    <w:rPr>
                      <w:b/>
                      <w:sz w:val="32"/>
                      <w:szCs w:val="32"/>
                    </w:rPr>
                    <w:t>F:  &lt;70</w:t>
                  </w:r>
                </w:p>
              </w:txbxContent>
            </v:textbox>
          </v:shape>
        </w:pict>
      </w:r>
    </w:p>
    <w:p w:rsidR="00055320" w:rsidRDefault="00055320"/>
    <w:p w:rsidR="00055320" w:rsidRDefault="00055320"/>
    <w:p w:rsidR="00055320" w:rsidRDefault="00055320"/>
    <w:p w:rsidR="00055320" w:rsidRDefault="00055320"/>
    <w:p w:rsidR="00055320" w:rsidRDefault="00055320"/>
    <w:p w:rsidR="00055320" w:rsidRDefault="00055320"/>
    <w:p w:rsidR="00055320" w:rsidRDefault="00055320"/>
    <w:p w:rsidR="00055320" w:rsidRDefault="00055320"/>
    <w:p w:rsidR="00055320" w:rsidRDefault="00AA1614">
      <w:r>
        <w:rPr>
          <w:noProof/>
        </w:rPr>
        <w:pict>
          <v:shape id="_x0000_s1029" type="#_x0000_t202" style="position:absolute;margin-left:2.25pt;margin-top:2.85pt;width:536.25pt;height:78pt;z-index:251661312">
            <v:textbox>
              <w:txbxContent>
                <w:p w:rsidR="00055320" w:rsidRPr="00055320" w:rsidRDefault="00055320" w:rsidP="00055320">
                  <w:pPr>
                    <w:pStyle w:val="Heading4"/>
                    <w:spacing w:before="0"/>
                    <w:jc w:val="center"/>
                    <w:rPr>
                      <w:rFonts w:ascii="Times New Roman" w:hAnsi="Times New Roman"/>
                      <w:i w:val="0"/>
                      <w:u w:val="single"/>
                    </w:rPr>
                  </w:pPr>
                  <w:r>
                    <w:rPr>
                      <w:rFonts w:ascii="Times New Roman" w:hAnsi="Times New Roman" w:cs="Times New Roman"/>
                      <w:i w:val="0"/>
                      <w:color w:val="auto"/>
                      <w:u w:val="single"/>
                    </w:rPr>
                    <w:t>GRADE DISTRIBUTION</w:t>
                  </w:r>
                </w:p>
                <w:p w:rsidR="00055320" w:rsidRDefault="00055320" w:rsidP="00055320">
                  <w:pPr>
                    <w:rPr>
                      <w:b/>
                      <w:u w:val="single"/>
                    </w:rPr>
                  </w:pPr>
                </w:p>
                <w:p w:rsidR="00055320" w:rsidRDefault="00055320" w:rsidP="0015534C">
                  <w:pPr>
                    <w:spacing w:after="240"/>
                  </w:pPr>
                  <w:r w:rsidRPr="00BC0DC3">
                    <w:rPr>
                      <w:b/>
                      <w:u w:val="single"/>
                    </w:rPr>
                    <w:t xml:space="preserve">Honors </w:t>
                  </w:r>
                  <w:r>
                    <w:rPr>
                      <w:b/>
                      <w:u w:val="single"/>
                    </w:rPr>
                    <w:t>Anatomy Quarter Grade</w:t>
                  </w:r>
                  <w:r>
                    <w:t xml:space="preserve"> </w:t>
                  </w:r>
                  <w:r>
                    <w:rPr>
                      <w:sz w:val="22"/>
                      <w:szCs w:val="22"/>
                    </w:rPr>
                    <w:t>Tests = 50%, Quizzes = 15</w:t>
                  </w:r>
                  <w:r w:rsidRPr="00F94ED6">
                    <w:rPr>
                      <w:sz w:val="22"/>
                      <w:szCs w:val="22"/>
                    </w:rPr>
                    <w:t xml:space="preserve">%, </w:t>
                  </w:r>
                  <w:r>
                    <w:rPr>
                      <w:sz w:val="22"/>
                      <w:szCs w:val="22"/>
                    </w:rPr>
                    <w:t>Labs/Projects = 15%, Class Work = 2</w:t>
                  </w:r>
                  <w:r w:rsidRPr="00F94ED6">
                    <w:rPr>
                      <w:sz w:val="22"/>
                      <w:szCs w:val="22"/>
                    </w:rPr>
                    <w:t>0%</w:t>
                  </w:r>
                </w:p>
                <w:p w:rsidR="00055320" w:rsidRDefault="00055320" w:rsidP="00055320">
                  <w:r w:rsidRPr="00F94ED6">
                    <w:rPr>
                      <w:b/>
                      <w:u w:val="single"/>
                    </w:rPr>
                    <w:t>Final Grade Distributions:</w:t>
                  </w:r>
                  <w:r>
                    <w:t xml:space="preserve">  1</w:t>
                  </w:r>
                  <w:r>
                    <w:rPr>
                      <w:vertAlign w:val="superscript"/>
                    </w:rPr>
                    <w:t>st</w:t>
                  </w:r>
                  <w:r>
                    <w:t xml:space="preserve"> Quarter = 40%      2</w:t>
                  </w:r>
                  <w:r>
                    <w:rPr>
                      <w:vertAlign w:val="superscript"/>
                    </w:rPr>
                    <w:t>nd</w:t>
                  </w:r>
                  <w:r>
                    <w:t xml:space="preserve"> Quarter = 40%     Teacher Made Final Exam = 20%</w:t>
                  </w:r>
                </w:p>
                <w:p w:rsidR="00055320" w:rsidRDefault="00055320"/>
              </w:txbxContent>
            </v:textbox>
          </v:shape>
        </w:pict>
      </w:r>
    </w:p>
    <w:p w:rsidR="00055320" w:rsidRDefault="00055320"/>
    <w:p w:rsidR="00055320" w:rsidRDefault="00055320"/>
    <w:p w:rsidR="00055320" w:rsidRDefault="00055320"/>
    <w:p w:rsidR="00055320" w:rsidRDefault="00055320"/>
    <w:p w:rsidR="00055320" w:rsidRDefault="00AA1614">
      <w:r>
        <w:rPr>
          <w:noProof/>
        </w:rPr>
        <w:pict>
          <v:shape id="_x0000_s1030" type="#_x0000_t202" style="position:absolute;margin-left:2.25pt;margin-top:11.9pt;width:536.25pt;height:22.5pt;z-index:251662336">
            <v:textbox>
              <w:txbxContent>
                <w:p w:rsidR="00055320" w:rsidRDefault="00146ECB" w:rsidP="00055320">
                  <w:pPr>
                    <w:jc w:val="center"/>
                    <w:rPr>
                      <w:b/>
                      <w:u w:val="single"/>
                    </w:rPr>
                  </w:pPr>
                  <w:r>
                    <w:rPr>
                      <w:b/>
                      <w:u w:val="single"/>
                    </w:rPr>
                    <w:t>CLASS SUPPLY LIST</w:t>
                  </w:r>
                </w:p>
                <w:p w:rsidR="00055320" w:rsidRDefault="00055320" w:rsidP="00055320">
                  <w:r>
                    <w:tab/>
                  </w:r>
                  <w:r>
                    <w:tab/>
                  </w:r>
                  <w:r>
                    <w:tab/>
                  </w:r>
                  <w:r>
                    <w:tab/>
                  </w:r>
                  <w:r>
                    <w:tab/>
                    <w:t xml:space="preserve">  </w:t>
                  </w:r>
                </w:p>
                <w:p w:rsidR="00055320" w:rsidRDefault="00055320" w:rsidP="00055320">
                  <w:pPr>
                    <w:ind w:left="720" w:firstLine="720"/>
                  </w:pPr>
                  <w:r>
                    <w:tab/>
                  </w:r>
                  <w:r>
                    <w:tab/>
                  </w:r>
                  <w:r>
                    <w:tab/>
                  </w:r>
                  <w:r>
                    <w:tab/>
                  </w:r>
                  <w:r>
                    <w:tab/>
                  </w:r>
                  <w:r>
                    <w:tab/>
                  </w:r>
                  <w:r>
                    <w:tab/>
                  </w:r>
                </w:p>
                <w:p w:rsidR="00055320" w:rsidRPr="00055320" w:rsidRDefault="00055320" w:rsidP="00055320">
                  <w:pPr>
                    <w:ind w:left="720" w:firstLine="720"/>
                  </w:pPr>
                  <w:r>
                    <w:tab/>
                  </w:r>
                  <w:r>
                    <w:tab/>
                  </w:r>
                  <w:r>
                    <w:tab/>
                  </w:r>
                  <w:r>
                    <w:tab/>
                  </w:r>
                  <w:r>
                    <w:tab/>
                  </w:r>
                  <w:r>
                    <w:tab/>
                  </w:r>
                  <w:r>
                    <w:tab/>
                  </w:r>
                </w:p>
              </w:txbxContent>
            </v:textbox>
          </v:shape>
        </w:pict>
      </w:r>
    </w:p>
    <w:p w:rsidR="00055320" w:rsidRDefault="00055320"/>
    <w:p w:rsidR="00055320" w:rsidRDefault="001E1BA9">
      <w:r>
        <w:rPr>
          <w:noProof/>
        </w:rPr>
        <w:pict>
          <v:shape id="_x0000_s1033" type="#_x0000_t202" style="position:absolute;margin-left:129.75pt;margin-top:6.8pt;width:196.5pt;height:116.25pt;z-index:251664384">
            <v:textbox style="mso-next-textbox:#_x0000_s1033">
              <w:txbxContent>
                <w:p w:rsidR="008662C4" w:rsidRDefault="00146ECB" w:rsidP="00146ECB">
                  <w:pPr>
                    <w:jc w:val="center"/>
                    <w:rPr>
                      <w:b/>
                      <w:u w:val="single"/>
                    </w:rPr>
                  </w:pPr>
                  <w:r>
                    <w:rPr>
                      <w:b/>
                      <w:u w:val="single"/>
                    </w:rPr>
                    <w:t>Boys</w:t>
                  </w:r>
                  <w:r w:rsidR="008662C4">
                    <w:rPr>
                      <w:b/>
                      <w:u w:val="single"/>
                    </w:rPr>
                    <w:t xml:space="preserve"> Class </w:t>
                  </w:r>
                  <w:r w:rsidR="008662C4" w:rsidRPr="00055320">
                    <w:rPr>
                      <w:b/>
                      <w:u w:val="single"/>
                    </w:rPr>
                    <w:t>Supplies</w:t>
                  </w:r>
                </w:p>
                <w:p w:rsidR="008662C4" w:rsidRPr="00146ECB" w:rsidRDefault="008662C4" w:rsidP="008662C4">
                  <w:pPr>
                    <w:rPr>
                      <w:sz w:val="22"/>
                      <w:szCs w:val="22"/>
                    </w:rPr>
                  </w:pPr>
                  <w:r w:rsidRPr="00146ECB">
                    <w:rPr>
                      <w:sz w:val="22"/>
                      <w:szCs w:val="22"/>
                    </w:rPr>
                    <w:t xml:space="preserve">1 Box of </w:t>
                  </w:r>
                  <w:r w:rsidR="00146ECB" w:rsidRPr="00146ECB">
                    <w:rPr>
                      <w:sz w:val="22"/>
                      <w:szCs w:val="22"/>
                    </w:rPr>
                    <w:t>Fine</w:t>
                  </w:r>
                  <w:r w:rsidRPr="00146ECB">
                    <w:rPr>
                      <w:sz w:val="22"/>
                      <w:szCs w:val="22"/>
                    </w:rPr>
                    <w:t xml:space="preserve"> Tip Sharpie Markers</w:t>
                  </w:r>
                  <w:r w:rsidR="00146ECB" w:rsidRPr="00146ECB">
                    <w:rPr>
                      <w:sz w:val="22"/>
                      <w:szCs w:val="22"/>
                    </w:rPr>
                    <w:t xml:space="preserve"> </w:t>
                  </w:r>
                </w:p>
                <w:p w:rsidR="00146ECB" w:rsidRPr="00146ECB" w:rsidRDefault="00146ECB" w:rsidP="008662C4">
                  <w:pPr>
                    <w:rPr>
                      <w:sz w:val="22"/>
                      <w:szCs w:val="22"/>
                    </w:rPr>
                  </w:pPr>
                  <w:r w:rsidRPr="00146ECB">
                    <w:rPr>
                      <w:sz w:val="22"/>
                      <w:szCs w:val="22"/>
                    </w:rPr>
                    <w:t xml:space="preserve">               (Assorted Colors)</w:t>
                  </w:r>
                </w:p>
                <w:p w:rsidR="008662C4" w:rsidRPr="00146ECB" w:rsidRDefault="008662C4" w:rsidP="008662C4">
                  <w:pPr>
                    <w:rPr>
                      <w:sz w:val="22"/>
                      <w:szCs w:val="22"/>
                    </w:rPr>
                  </w:pPr>
                  <w:r w:rsidRPr="00146ECB">
                    <w:rPr>
                      <w:sz w:val="22"/>
                      <w:szCs w:val="22"/>
                    </w:rPr>
                    <w:t>1 Box of Large Size Disposable Gloves</w:t>
                  </w:r>
                </w:p>
                <w:p w:rsidR="008662C4" w:rsidRPr="00146ECB" w:rsidRDefault="00146ECB" w:rsidP="008662C4">
                  <w:pPr>
                    <w:rPr>
                      <w:sz w:val="22"/>
                      <w:szCs w:val="22"/>
                    </w:rPr>
                  </w:pPr>
                  <w:proofErr w:type="gramStart"/>
                  <w:r w:rsidRPr="00146ECB">
                    <w:rPr>
                      <w:sz w:val="22"/>
                      <w:szCs w:val="22"/>
                    </w:rPr>
                    <w:t xml:space="preserve">1 Bottle </w:t>
                  </w:r>
                  <w:r w:rsidR="008662C4" w:rsidRPr="00146ECB">
                    <w:rPr>
                      <w:sz w:val="22"/>
                      <w:szCs w:val="22"/>
                    </w:rPr>
                    <w:t>Dish Soap</w:t>
                  </w:r>
                  <w:proofErr w:type="gramEnd"/>
                </w:p>
                <w:p w:rsidR="00146ECB" w:rsidRDefault="00146ECB" w:rsidP="008662C4">
                  <w:pPr>
                    <w:rPr>
                      <w:sz w:val="22"/>
                      <w:szCs w:val="22"/>
                    </w:rPr>
                  </w:pPr>
                  <w:r w:rsidRPr="00146ECB">
                    <w:rPr>
                      <w:sz w:val="22"/>
                      <w:szCs w:val="22"/>
                    </w:rPr>
                    <w:t>1 Roll Paper Towels</w:t>
                  </w:r>
                </w:p>
                <w:p w:rsidR="001367CB" w:rsidRPr="00146ECB" w:rsidRDefault="001367CB" w:rsidP="008662C4">
                  <w:pPr>
                    <w:rPr>
                      <w:sz w:val="22"/>
                      <w:szCs w:val="22"/>
                    </w:rPr>
                  </w:pPr>
                  <w:proofErr w:type="gramStart"/>
                  <w:r>
                    <w:rPr>
                      <w:sz w:val="22"/>
                      <w:szCs w:val="22"/>
                    </w:rPr>
                    <w:t>1 Bottle Hand Soap</w:t>
                  </w:r>
                  <w:proofErr w:type="gramEnd"/>
                </w:p>
                <w:p w:rsidR="008662C4" w:rsidRPr="00146ECB" w:rsidRDefault="00146ECB" w:rsidP="008662C4">
                  <w:pPr>
                    <w:rPr>
                      <w:sz w:val="22"/>
                      <w:szCs w:val="22"/>
                    </w:rPr>
                  </w:pPr>
                  <w:r w:rsidRPr="00146ECB">
                    <w:rPr>
                      <w:sz w:val="22"/>
                      <w:szCs w:val="22"/>
                    </w:rPr>
                    <w:t xml:space="preserve">1 Box Gallon Size </w:t>
                  </w:r>
                  <w:proofErr w:type="spellStart"/>
                  <w:r w:rsidRPr="00146ECB">
                    <w:rPr>
                      <w:sz w:val="22"/>
                      <w:szCs w:val="22"/>
                    </w:rPr>
                    <w:t>Ziplock</w:t>
                  </w:r>
                  <w:proofErr w:type="spellEnd"/>
                  <w:r w:rsidRPr="00146ECB">
                    <w:rPr>
                      <w:sz w:val="22"/>
                      <w:szCs w:val="22"/>
                    </w:rPr>
                    <w:t xml:space="preserve"> Bags</w:t>
                  </w:r>
                </w:p>
              </w:txbxContent>
            </v:textbox>
          </v:shape>
        </w:pict>
      </w:r>
      <w:r w:rsidR="00AA1614" w:rsidRPr="00AA1614">
        <w:rPr>
          <w:noProof/>
          <w:sz w:val="22"/>
          <w:szCs w:val="22"/>
        </w:rPr>
        <w:pict>
          <v:shape id="_x0000_s1034" type="#_x0000_t202" style="position:absolute;margin-left:326.25pt;margin-top:6.8pt;width:212.25pt;height:116.25pt;z-index:251665408">
            <v:textbox style="mso-next-textbox:#_x0000_s1034">
              <w:txbxContent>
                <w:p w:rsidR="008662C4" w:rsidRPr="00146ECB" w:rsidRDefault="00146ECB" w:rsidP="00146ECB">
                  <w:pPr>
                    <w:jc w:val="center"/>
                    <w:rPr>
                      <w:b/>
                      <w:sz w:val="22"/>
                      <w:szCs w:val="22"/>
                      <w:u w:val="single"/>
                    </w:rPr>
                  </w:pPr>
                  <w:r w:rsidRPr="00146ECB">
                    <w:rPr>
                      <w:b/>
                      <w:sz w:val="22"/>
                      <w:szCs w:val="22"/>
                      <w:u w:val="single"/>
                    </w:rPr>
                    <w:t>Girls</w:t>
                  </w:r>
                  <w:r w:rsidR="008662C4" w:rsidRPr="00146ECB">
                    <w:rPr>
                      <w:b/>
                      <w:sz w:val="22"/>
                      <w:szCs w:val="22"/>
                      <w:u w:val="single"/>
                    </w:rPr>
                    <w:t xml:space="preserve"> Class Supplies</w:t>
                  </w:r>
                </w:p>
                <w:p w:rsidR="00146ECB" w:rsidRPr="00146ECB" w:rsidRDefault="00146ECB" w:rsidP="00146ECB">
                  <w:pPr>
                    <w:rPr>
                      <w:sz w:val="22"/>
                      <w:szCs w:val="22"/>
                    </w:rPr>
                  </w:pPr>
                  <w:r w:rsidRPr="00146ECB">
                    <w:rPr>
                      <w:sz w:val="22"/>
                      <w:szCs w:val="22"/>
                    </w:rPr>
                    <w:t>1 Box of Ultra Fine Tip Sharpie Markers</w:t>
                  </w:r>
                </w:p>
                <w:p w:rsidR="00146ECB" w:rsidRPr="00146ECB" w:rsidRDefault="00146ECB" w:rsidP="00146ECB">
                  <w:pPr>
                    <w:rPr>
                      <w:sz w:val="22"/>
                      <w:szCs w:val="22"/>
                    </w:rPr>
                  </w:pPr>
                  <w:r w:rsidRPr="00146ECB">
                    <w:rPr>
                      <w:sz w:val="22"/>
                      <w:szCs w:val="22"/>
                    </w:rPr>
                    <w:t xml:space="preserve">                (Assorted Colors)</w:t>
                  </w:r>
                </w:p>
                <w:p w:rsidR="00146ECB" w:rsidRPr="00146ECB" w:rsidRDefault="00146ECB" w:rsidP="00146ECB">
                  <w:pPr>
                    <w:rPr>
                      <w:sz w:val="22"/>
                      <w:szCs w:val="22"/>
                    </w:rPr>
                  </w:pPr>
                  <w:r w:rsidRPr="00146ECB">
                    <w:rPr>
                      <w:sz w:val="22"/>
                      <w:szCs w:val="22"/>
                    </w:rPr>
                    <w:t>1 Box of Med. Size Disposable Gloves</w:t>
                  </w:r>
                </w:p>
                <w:p w:rsidR="00146ECB" w:rsidRPr="00146ECB" w:rsidRDefault="0015534C" w:rsidP="008662C4">
                  <w:pPr>
                    <w:rPr>
                      <w:sz w:val="22"/>
                      <w:szCs w:val="22"/>
                    </w:rPr>
                  </w:pPr>
                  <w:r>
                    <w:rPr>
                      <w:sz w:val="22"/>
                      <w:szCs w:val="22"/>
                    </w:rPr>
                    <w:t>1 Bottle Disinfectant Spray</w:t>
                  </w:r>
                </w:p>
                <w:p w:rsidR="001367CB" w:rsidRDefault="001367CB" w:rsidP="008662C4">
                  <w:pPr>
                    <w:rPr>
                      <w:sz w:val="22"/>
                      <w:szCs w:val="22"/>
                    </w:rPr>
                  </w:pPr>
                  <w:r>
                    <w:rPr>
                      <w:sz w:val="22"/>
                      <w:szCs w:val="22"/>
                    </w:rPr>
                    <w:t>1 Roll Paper Towels</w:t>
                  </w:r>
                </w:p>
                <w:p w:rsidR="008662C4" w:rsidRPr="00146ECB" w:rsidRDefault="0015534C" w:rsidP="008662C4">
                  <w:pPr>
                    <w:rPr>
                      <w:sz w:val="22"/>
                      <w:szCs w:val="22"/>
                    </w:rPr>
                  </w:pPr>
                  <w:r>
                    <w:rPr>
                      <w:sz w:val="22"/>
                      <w:szCs w:val="22"/>
                    </w:rPr>
                    <w:t xml:space="preserve">1 Pack Sponges or 1 </w:t>
                  </w:r>
                  <w:r w:rsidR="00146ECB" w:rsidRPr="00146ECB">
                    <w:rPr>
                      <w:sz w:val="22"/>
                      <w:szCs w:val="22"/>
                    </w:rPr>
                    <w:t>Scrub brush</w:t>
                  </w:r>
                  <w:r w:rsidR="008662C4" w:rsidRPr="00146ECB">
                    <w:rPr>
                      <w:sz w:val="22"/>
                      <w:szCs w:val="22"/>
                    </w:rPr>
                    <w:tab/>
                  </w:r>
                </w:p>
                <w:p w:rsidR="00146ECB" w:rsidRPr="00146ECB" w:rsidRDefault="00146ECB" w:rsidP="008662C4">
                  <w:pPr>
                    <w:rPr>
                      <w:sz w:val="22"/>
                      <w:szCs w:val="22"/>
                    </w:rPr>
                  </w:pPr>
                  <w:r w:rsidRPr="00146ECB">
                    <w:rPr>
                      <w:sz w:val="22"/>
                      <w:szCs w:val="22"/>
                    </w:rPr>
                    <w:t xml:space="preserve">1 Box Quart or Sandwich Size </w:t>
                  </w:r>
                  <w:proofErr w:type="spellStart"/>
                  <w:r w:rsidRPr="00146ECB">
                    <w:rPr>
                      <w:sz w:val="22"/>
                      <w:szCs w:val="22"/>
                    </w:rPr>
                    <w:t>Ziplock</w:t>
                  </w:r>
                  <w:proofErr w:type="spellEnd"/>
                  <w:r w:rsidRPr="00146ECB">
                    <w:rPr>
                      <w:sz w:val="22"/>
                      <w:szCs w:val="22"/>
                    </w:rPr>
                    <w:t xml:space="preserve"> Bags</w:t>
                  </w:r>
                </w:p>
              </w:txbxContent>
            </v:textbox>
          </v:shape>
        </w:pict>
      </w:r>
      <w:r w:rsidR="00AA1614">
        <w:rPr>
          <w:noProof/>
        </w:rPr>
        <w:pict>
          <v:shape id="_x0000_s1032" type="#_x0000_t202" style="position:absolute;margin-left:2.25pt;margin-top:6.8pt;width:127.5pt;height:116.25pt;z-index:251663360">
            <v:textbox style="mso-next-textbox:#_x0000_s1032">
              <w:txbxContent>
                <w:p w:rsidR="008662C4" w:rsidRDefault="008662C4" w:rsidP="008662C4">
                  <w:pPr>
                    <w:rPr>
                      <w:b/>
                      <w:u w:val="single"/>
                    </w:rPr>
                  </w:pPr>
                  <w:r w:rsidRPr="00055320">
                    <w:rPr>
                      <w:b/>
                      <w:u w:val="single"/>
                    </w:rPr>
                    <w:t>Individual Supplies</w:t>
                  </w:r>
                </w:p>
                <w:p w:rsidR="008662C4" w:rsidRDefault="008662C4" w:rsidP="008662C4">
                  <w:pPr>
                    <w:rPr>
                      <w:sz w:val="22"/>
                      <w:szCs w:val="22"/>
                    </w:rPr>
                  </w:pPr>
                  <w:r w:rsidRPr="00055320">
                    <w:rPr>
                      <w:sz w:val="22"/>
                      <w:szCs w:val="22"/>
                    </w:rPr>
                    <w:t xml:space="preserve">1 ½ </w:t>
                  </w:r>
                  <w:proofErr w:type="gramStart"/>
                  <w:r w:rsidRPr="00055320">
                    <w:rPr>
                      <w:sz w:val="22"/>
                      <w:szCs w:val="22"/>
                    </w:rPr>
                    <w:t>“ 3</w:t>
                  </w:r>
                  <w:proofErr w:type="gramEnd"/>
                  <w:r w:rsidRPr="00055320">
                    <w:rPr>
                      <w:sz w:val="22"/>
                      <w:szCs w:val="22"/>
                    </w:rPr>
                    <w:t>-Ring</w:t>
                  </w:r>
                  <w:r>
                    <w:rPr>
                      <w:sz w:val="22"/>
                      <w:szCs w:val="22"/>
                    </w:rPr>
                    <w:t xml:space="preserve"> Binder</w:t>
                  </w:r>
                </w:p>
                <w:p w:rsidR="008662C4" w:rsidRDefault="008662C4" w:rsidP="008662C4">
                  <w:pPr>
                    <w:rPr>
                      <w:sz w:val="22"/>
                      <w:szCs w:val="22"/>
                    </w:rPr>
                  </w:pPr>
                  <w:r w:rsidRPr="00055320">
                    <w:rPr>
                      <w:sz w:val="22"/>
                      <w:szCs w:val="22"/>
                    </w:rPr>
                    <w:t>5 Divide</w:t>
                  </w:r>
                  <w:r>
                    <w:rPr>
                      <w:sz w:val="22"/>
                      <w:szCs w:val="22"/>
                    </w:rPr>
                    <w:t>rs</w:t>
                  </w:r>
                </w:p>
                <w:p w:rsidR="008662C4" w:rsidRDefault="008662C4" w:rsidP="008662C4">
                  <w:pPr>
                    <w:rPr>
                      <w:sz w:val="22"/>
                      <w:szCs w:val="22"/>
                    </w:rPr>
                  </w:pPr>
                  <w:r>
                    <w:rPr>
                      <w:sz w:val="22"/>
                      <w:szCs w:val="22"/>
                    </w:rPr>
                    <w:t>Notebook Paper</w:t>
                  </w:r>
                </w:p>
                <w:p w:rsidR="00146ECB" w:rsidRDefault="008662C4" w:rsidP="008662C4">
                  <w:r>
                    <w:rPr>
                      <w:sz w:val="22"/>
                      <w:szCs w:val="22"/>
                    </w:rPr>
                    <w:t>Pens/Pencils</w:t>
                  </w:r>
                  <w:r>
                    <w:t xml:space="preserve"> </w:t>
                  </w:r>
                </w:p>
                <w:p w:rsidR="001367CB" w:rsidRDefault="001367CB" w:rsidP="008662C4">
                  <w:r>
                    <w:t>6 Packs Index Cards</w:t>
                  </w:r>
                </w:p>
                <w:p w:rsidR="008662C4" w:rsidRDefault="008662C4" w:rsidP="008662C4">
                  <w:r>
                    <w:tab/>
                  </w:r>
                </w:p>
              </w:txbxContent>
            </v:textbox>
          </v:shape>
        </w:pict>
      </w:r>
    </w:p>
    <w:p w:rsidR="00055320" w:rsidRDefault="00055320"/>
    <w:p w:rsidR="00055320" w:rsidRDefault="00055320"/>
    <w:p w:rsidR="00055320" w:rsidRDefault="00055320"/>
    <w:p w:rsidR="00055320" w:rsidRDefault="00055320"/>
    <w:p w:rsidR="00055320" w:rsidRDefault="00055320"/>
    <w:p w:rsidR="00055320" w:rsidRDefault="00055320"/>
    <w:p w:rsidR="00055320" w:rsidRDefault="00055320"/>
    <w:p w:rsidR="00055320" w:rsidRDefault="00AA1614">
      <w:r>
        <w:rPr>
          <w:noProof/>
        </w:rPr>
        <w:pict>
          <v:shape id="_x0000_s1049" type="#_x0000_t202" style="position:absolute;margin-left:2.25pt;margin-top:12.65pt;width:536.25pt;height:27pt;z-index:251681792">
            <v:textbox>
              <w:txbxContent>
                <w:p w:rsidR="00733E6B" w:rsidRPr="003D51E0" w:rsidRDefault="00733E6B" w:rsidP="00733E6B">
                  <w:pPr>
                    <w:jc w:val="center"/>
                    <w:rPr>
                      <w:b/>
                      <w:u w:val="single"/>
                    </w:rPr>
                  </w:pPr>
                  <w:r w:rsidRPr="003D51E0">
                    <w:rPr>
                      <w:b/>
                      <w:u w:val="single"/>
                    </w:rPr>
                    <w:t>COMMUNICATION</w:t>
                  </w:r>
                </w:p>
              </w:txbxContent>
            </v:textbox>
          </v:shape>
        </w:pict>
      </w:r>
    </w:p>
    <w:p w:rsidR="00055320" w:rsidRDefault="00055320"/>
    <w:p w:rsidR="00055320" w:rsidRDefault="001E1BA9">
      <w:r>
        <w:rPr>
          <w:noProof/>
        </w:rPr>
        <w:pict>
          <v:shape id="_x0000_s1048" type="#_x0000_t202" style="position:absolute;margin-left:265.5pt;margin-top:12.05pt;width:273pt;height:51pt;z-index:251678720">
            <v:textbox>
              <w:txbxContent>
                <w:p w:rsidR="003E1D71" w:rsidRDefault="003E1D71">
                  <w:pPr>
                    <w:rPr>
                      <w:b/>
                      <w:sz w:val="28"/>
                      <w:szCs w:val="28"/>
                    </w:rPr>
                  </w:pPr>
                  <w:r>
                    <w:t xml:space="preserve">                              </w:t>
                  </w:r>
                  <w:r w:rsidR="00733E6B">
                    <w:t xml:space="preserve">       </w:t>
                  </w:r>
                  <w:r>
                    <w:t xml:space="preserve">     </w:t>
                  </w:r>
                  <w:r w:rsidRPr="003E1D71">
                    <w:rPr>
                      <w:b/>
                      <w:sz w:val="28"/>
                      <w:szCs w:val="28"/>
                    </w:rPr>
                    <w:t>Twitter</w:t>
                  </w:r>
                  <w:r w:rsidR="00733E6B">
                    <w:rPr>
                      <w:b/>
                      <w:sz w:val="28"/>
                      <w:szCs w:val="28"/>
                    </w:rPr>
                    <w:t>:</w:t>
                  </w:r>
                </w:p>
                <w:p w:rsidR="00733E6B" w:rsidRPr="00733E6B" w:rsidRDefault="00733E6B">
                  <w:pPr>
                    <w:rPr>
                      <w:sz w:val="28"/>
                      <w:szCs w:val="28"/>
                    </w:rPr>
                  </w:pPr>
                  <w:r>
                    <w:rPr>
                      <w:sz w:val="28"/>
                      <w:szCs w:val="28"/>
                    </w:rPr>
                    <w:t xml:space="preserve">                               @</w:t>
                  </w:r>
                  <w:proofErr w:type="spellStart"/>
                  <w:r>
                    <w:rPr>
                      <w:sz w:val="28"/>
                      <w:szCs w:val="28"/>
                    </w:rPr>
                    <w:t>mrshalkuff</w:t>
                  </w:r>
                  <w:proofErr w:type="spellEnd"/>
                </w:p>
              </w:txbxContent>
            </v:textbox>
          </v:shape>
        </w:pict>
      </w:r>
      <w:r>
        <w:rPr>
          <w:noProof/>
        </w:rPr>
        <w:pict>
          <v:shape id="_x0000_s1037" type="#_x0000_t202" style="position:absolute;margin-left:2.25pt;margin-top:12.05pt;width:534.75pt;height:51pt;z-index:251668480">
            <v:textbox>
              <w:txbxContent>
                <w:p w:rsidR="003E1D71" w:rsidRPr="003E1D71" w:rsidRDefault="00733E6B" w:rsidP="00733E6B">
                  <w:pPr>
                    <w:rPr>
                      <w:sz w:val="28"/>
                      <w:szCs w:val="28"/>
                    </w:rPr>
                  </w:pPr>
                  <w:r>
                    <w:t xml:space="preserve">                   </w:t>
                  </w:r>
                  <w:r w:rsidR="003E1D71" w:rsidRPr="003E1D71">
                    <w:rPr>
                      <w:b/>
                      <w:sz w:val="28"/>
                      <w:szCs w:val="28"/>
                    </w:rPr>
                    <w:t>Website:</w:t>
                  </w:r>
                </w:p>
                <w:p w:rsidR="003E1D71" w:rsidRPr="003E1D71" w:rsidRDefault="003E1D71" w:rsidP="003E1D71">
                  <w:pPr>
                    <w:rPr>
                      <w:sz w:val="28"/>
                      <w:szCs w:val="28"/>
                    </w:rPr>
                  </w:pPr>
                  <w:r w:rsidRPr="003E1D71">
                    <w:rPr>
                      <w:sz w:val="28"/>
                      <w:szCs w:val="28"/>
                    </w:rPr>
                    <w:t xml:space="preserve">www.mrshalkuff.weebly.com   </w:t>
                  </w:r>
                </w:p>
                <w:p w:rsidR="005F4DA6" w:rsidRDefault="005F4DA6" w:rsidP="003E1D71">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p>
              </w:txbxContent>
            </v:textbox>
          </v:shape>
        </w:pict>
      </w:r>
      <w:r w:rsidR="00733E6B">
        <w:rPr>
          <w:noProof/>
        </w:rPr>
        <w:drawing>
          <wp:anchor distT="0" distB="0" distL="114300" distR="114300" simplePos="0" relativeHeight="251680768" behindDoc="0" locked="0" layoutInCell="1" allowOverlap="1">
            <wp:simplePos x="0" y="0"/>
            <wp:positionH relativeFrom="column">
              <wp:posOffset>2543175</wp:posOffset>
            </wp:positionH>
            <wp:positionV relativeFrom="paragraph">
              <wp:posOffset>162560</wp:posOffset>
            </wp:positionV>
            <wp:extent cx="600710" cy="561975"/>
            <wp:effectExtent l="19050" t="0" r="8890" b="0"/>
            <wp:wrapNone/>
            <wp:docPr id="3" name="Picture 2" descr="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jpg"/>
                    <pic:cNvPicPr/>
                  </pic:nvPicPr>
                  <pic:blipFill>
                    <a:blip r:embed="rId5" cstate="print"/>
                    <a:stretch>
                      <a:fillRect/>
                    </a:stretch>
                  </pic:blipFill>
                  <pic:spPr>
                    <a:xfrm>
                      <a:off x="0" y="0"/>
                      <a:ext cx="600710" cy="561975"/>
                    </a:xfrm>
                    <a:prstGeom prst="rect">
                      <a:avLst/>
                    </a:prstGeom>
                  </pic:spPr>
                </pic:pic>
              </a:graphicData>
            </a:graphic>
          </wp:anchor>
        </w:drawing>
      </w:r>
      <w:r w:rsidR="00733E6B">
        <w:rPr>
          <w:noProof/>
        </w:rPr>
        <w:drawing>
          <wp:anchor distT="0" distB="0" distL="114300" distR="114300" simplePos="0" relativeHeight="251679744" behindDoc="0" locked="0" layoutInCell="1" allowOverlap="1">
            <wp:simplePos x="0" y="0"/>
            <wp:positionH relativeFrom="column">
              <wp:posOffset>3514725</wp:posOffset>
            </wp:positionH>
            <wp:positionV relativeFrom="paragraph">
              <wp:posOffset>162560</wp:posOffset>
            </wp:positionV>
            <wp:extent cx="1104900" cy="561975"/>
            <wp:effectExtent l="19050" t="0" r="0" b="0"/>
            <wp:wrapNone/>
            <wp:docPr id="2" name="Picture 1"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6" cstate="print"/>
                    <a:stretch>
                      <a:fillRect/>
                    </a:stretch>
                  </pic:blipFill>
                  <pic:spPr>
                    <a:xfrm>
                      <a:off x="0" y="0"/>
                      <a:ext cx="1104900" cy="561975"/>
                    </a:xfrm>
                    <a:prstGeom prst="rect">
                      <a:avLst/>
                    </a:prstGeom>
                  </pic:spPr>
                </pic:pic>
              </a:graphicData>
            </a:graphic>
          </wp:anchor>
        </w:drawing>
      </w:r>
    </w:p>
    <w:p w:rsidR="00055320" w:rsidRDefault="00055320"/>
    <w:p w:rsidR="00055320" w:rsidRDefault="00055320"/>
    <w:p w:rsidR="00055320" w:rsidRDefault="00055320"/>
    <w:tbl>
      <w:tblPr>
        <w:tblStyle w:val="TableGrid"/>
        <w:tblpPr w:leftFromText="180" w:rightFromText="180" w:vertAnchor="text" w:horzAnchor="margin" w:tblpX="162" w:tblpY="98"/>
        <w:tblW w:w="0" w:type="auto"/>
        <w:tblLook w:val="04A0"/>
      </w:tblPr>
      <w:tblGrid>
        <w:gridCol w:w="5202"/>
        <w:gridCol w:w="5526"/>
      </w:tblGrid>
      <w:tr w:rsidR="00B2163D" w:rsidTr="001E1BA9">
        <w:tc>
          <w:tcPr>
            <w:tcW w:w="10728" w:type="dxa"/>
            <w:gridSpan w:val="2"/>
            <w:tcBorders>
              <w:top w:val="single" w:sz="4" w:space="0" w:color="auto"/>
              <w:bottom w:val="nil"/>
            </w:tcBorders>
          </w:tcPr>
          <w:p w:rsidR="00B2163D" w:rsidRDefault="00B2163D" w:rsidP="001E1BA9">
            <w:pPr>
              <w:spacing w:before="240"/>
              <w:jc w:val="center"/>
              <w:rPr>
                <w:b/>
                <w:sz w:val="28"/>
                <w:szCs w:val="28"/>
              </w:rPr>
            </w:pPr>
            <w:r>
              <w:rPr>
                <w:b/>
                <w:sz w:val="28"/>
                <w:szCs w:val="28"/>
              </w:rPr>
              <w:t>Text Message Updates</w:t>
            </w:r>
            <w:r w:rsidRPr="003E1D71">
              <w:rPr>
                <w:b/>
                <w:sz w:val="28"/>
                <w:szCs w:val="28"/>
              </w:rPr>
              <w:t>:</w:t>
            </w:r>
          </w:p>
          <w:p w:rsidR="00B2163D" w:rsidRPr="00B2163D" w:rsidRDefault="00B2163D" w:rsidP="00B2163D">
            <w:pPr>
              <w:tabs>
                <w:tab w:val="center" w:pos="5256"/>
                <w:tab w:val="left" w:pos="7860"/>
              </w:tabs>
              <w:rPr>
                <w:szCs w:val="24"/>
              </w:rPr>
            </w:pPr>
            <w:r>
              <w:rPr>
                <w:szCs w:val="24"/>
              </w:rPr>
              <w:tab/>
              <w:t>(via Remind101)</w:t>
            </w:r>
            <w:r>
              <w:rPr>
                <w:szCs w:val="24"/>
              </w:rPr>
              <w:tab/>
            </w:r>
          </w:p>
        </w:tc>
      </w:tr>
      <w:tr w:rsidR="00B2163D" w:rsidTr="001E1BA9">
        <w:tc>
          <w:tcPr>
            <w:tcW w:w="5202" w:type="dxa"/>
            <w:tcBorders>
              <w:top w:val="nil"/>
              <w:bottom w:val="single" w:sz="4" w:space="0" w:color="auto"/>
              <w:right w:val="nil"/>
            </w:tcBorders>
          </w:tcPr>
          <w:p w:rsidR="00B2163D" w:rsidRPr="00B2163D" w:rsidRDefault="00B2163D" w:rsidP="00B2163D">
            <w:pPr>
              <w:jc w:val="center"/>
              <w:rPr>
                <w:b/>
              </w:rPr>
            </w:pPr>
            <w:r w:rsidRPr="00B2163D">
              <w:rPr>
                <w:b/>
              </w:rPr>
              <w:t>1</w:t>
            </w:r>
            <w:r w:rsidRPr="00B2163D">
              <w:rPr>
                <w:b/>
                <w:vertAlign w:val="superscript"/>
              </w:rPr>
              <w:t xml:space="preserve">st </w:t>
            </w:r>
            <w:r w:rsidRPr="00B2163D">
              <w:rPr>
                <w:b/>
              </w:rPr>
              <w:t>Period Honors Anatomy</w:t>
            </w:r>
          </w:p>
          <w:p w:rsidR="00B2163D" w:rsidRDefault="00B2163D" w:rsidP="00B2163D">
            <w:pPr>
              <w:jc w:val="center"/>
            </w:pPr>
            <w:r w:rsidRPr="00B2163D">
              <w:rPr>
                <w:b/>
              </w:rPr>
              <w:t>(Choose one below)</w:t>
            </w:r>
          </w:p>
        </w:tc>
        <w:tc>
          <w:tcPr>
            <w:tcW w:w="5526" w:type="dxa"/>
            <w:tcBorders>
              <w:top w:val="nil"/>
              <w:left w:val="nil"/>
              <w:bottom w:val="single" w:sz="4" w:space="0" w:color="auto"/>
            </w:tcBorders>
          </w:tcPr>
          <w:p w:rsidR="00B2163D" w:rsidRPr="00B2163D" w:rsidRDefault="00B2163D" w:rsidP="00B2163D">
            <w:pPr>
              <w:jc w:val="center"/>
              <w:rPr>
                <w:b/>
              </w:rPr>
            </w:pPr>
            <w:r w:rsidRPr="00B2163D">
              <w:rPr>
                <w:b/>
              </w:rPr>
              <w:t>2</w:t>
            </w:r>
            <w:r w:rsidRPr="00B2163D">
              <w:rPr>
                <w:b/>
                <w:vertAlign w:val="superscript"/>
              </w:rPr>
              <w:t>nd</w:t>
            </w:r>
            <w:r w:rsidRPr="00B2163D">
              <w:rPr>
                <w:b/>
              </w:rPr>
              <w:t xml:space="preserve"> Period Honors Anatomy</w:t>
            </w:r>
          </w:p>
          <w:p w:rsidR="00B2163D" w:rsidRDefault="00B2163D" w:rsidP="00B2163D">
            <w:pPr>
              <w:jc w:val="center"/>
            </w:pPr>
            <w:r w:rsidRPr="00B2163D">
              <w:rPr>
                <w:b/>
              </w:rPr>
              <w:t>(Choose one below)</w:t>
            </w:r>
          </w:p>
        </w:tc>
      </w:tr>
      <w:tr w:rsidR="00B2163D" w:rsidTr="001E1BA9">
        <w:tc>
          <w:tcPr>
            <w:tcW w:w="5202" w:type="dxa"/>
            <w:tcBorders>
              <w:bottom w:val="nil"/>
            </w:tcBorders>
          </w:tcPr>
          <w:p w:rsidR="00B2163D" w:rsidRPr="00A15884" w:rsidRDefault="00B2163D" w:rsidP="00B2163D">
            <w:pPr>
              <w:rPr>
                <w:sz w:val="21"/>
                <w:szCs w:val="21"/>
              </w:rPr>
            </w:pPr>
            <w:r w:rsidRPr="00B2163D">
              <w:rPr>
                <w:b/>
              </w:rPr>
              <w:t>Website</w:t>
            </w:r>
            <w:r>
              <w:t xml:space="preserve">:  </w:t>
            </w:r>
            <w:r w:rsidRPr="00A15884">
              <w:rPr>
                <w:rFonts w:eastAsia="ProximaNova-Regular"/>
                <w:sz w:val="21"/>
                <w:szCs w:val="21"/>
              </w:rPr>
              <w:t xml:space="preserve"> </w:t>
            </w:r>
            <w:r>
              <w:rPr>
                <w:rFonts w:eastAsia="ProximaNova-Regular"/>
                <w:szCs w:val="24"/>
              </w:rPr>
              <w:t>www.remind.com/join/1</w:t>
            </w:r>
            <w:r w:rsidRPr="003D51E0">
              <w:rPr>
                <w:rFonts w:eastAsia="ProximaNova-Regular"/>
                <w:szCs w:val="24"/>
              </w:rPr>
              <w:t>pfall2014</w:t>
            </w:r>
          </w:p>
          <w:p w:rsidR="00B2163D" w:rsidRDefault="00B2163D" w:rsidP="00B2163D"/>
        </w:tc>
        <w:tc>
          <w:tcPr>
            <w:tcW w:w="5526" w:type="dxa"/>
            <w:tcBorders>
              <w:bottom w:val="nil"/>
            </w:tcBorders>
          </w:tcPr>
          <w:p w:rsidR="00B2163D" w:rsidRPr="00A15884" w:rsidRDefault="00B2163D" w:rsidP="00B2163D">
            <w:pPr>
              <w:rPr>
                <w:sz w:val="21"/>
                <w:szCs w:val="21"/>
              </w:rPr>
            </w:pPr>
            <w:r w:rsidRPr="00B2163D">
              <w:rPr>
                <w:b/>
              </w:rPr>
              <w:t>Website</w:t>
            </w:r>
            <w:r>
              <w:t xml:space="preserve">:  </w:t>
            </w:r>
            <w:r w:rsidRPr="00A15884">
              <w:rPr>
                <w:rFonts w:eastAsia="ProximaNova-Regular"/>
                <w:sz w:val="21"/>
                <w:szCs w:val="21"/>
              </w:rPr>
              <w:t xml:space="preserve"> </w:t>
            </w:r>
            <w:r>
              <w:rPr>
                <w:rFonts w:eastAsia="ProximaNova-Regular"/>
                <w:szCs w:val="24"/>
              </w:rPr>
              <w:t>www.remind.com/join/2</w:t>
            </w:r>
            <w:r w:rsidRPr="003D51E0">
              <w:rPr>
                <w:rFonts w:eastAsia="ProximaNova-Regular"/>
                <w:szCs w:val="24"/>
              </w:rPr>
              <w:t>pfall2014</w:t>
            </w:r>
          </w:p>
          <w:p w:rsidR="00B2163D" w:rsidRDefault="00B2163D" w:rsidP="00B2163D"/>
        </w:tc>
      </w:tr>
      <w:tr w:rsidR="00B2163D" w:rsidTr="001E1BA9">
        <w:tc>
          <w:tcPr>
            <w:tcW w:w="5202" w:type="dxa"/>
            <w:tcBorders>
              <w:top w:val="nil"/>
              <w:bottom w:val="nil"/>
            </w:tcBorders>
          </w:tcPr>
          <w:p w:rsidR="00B2163D" w:rsidRDefault="00B2163D" w:rsidP="00B2163D">
            <w:r w:rsidRPr="00B2163D">
              <w:rPr>
                <w:b/>
                <w:noProof/>
              </w:rPr>
              <w:drawing>
                <wp:anchor distT="0" distB="0" distL="114300" distR="114300" simplePos="0" relativeHeight="251683840" behindDoc="0" locked="0" layoutInCell="1" allowOverlap="1">
                  <wp:simplePos x="0" y="0"/>
                  <wp:positionH relativeFrom="column">
                    <wp:posOffset>716915</wp:posOffset>
                  </wp:positionH>
                  <wp:positionV relativeFrom="paragraph">
                    <wp:posOffset>9525</wp:posOffset>
                  </wp:positionV>
                  <wp:extent cx="676275" cy="667377"/>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667377"/>
                          </a:xfrm>
                          <a:prstGeom prst="rect">
                            <a:avLst/>
                          </a:prstGeom>
                          <a:noFill/>
                          <a:ln w="9525">
                            <a:noFill/>
                            <a:miter lim="800000"/>
                            <a:headEnd/>
                            <a:tailEnd/>
                          </a:ln>
                        </pic:spPr>
                      </pic:pic>
                    </a:graphicData>
                  </a:graphic>
                </wp:anchor>
              </w:drawing>
            </w:r>
            <w:r w:rsidRPr="00B2163D">
              <w:rPr>
                <w:b/>
              </w:rPr>
              <w:t>QR Code</w:t>
            </w:r>
            <w:r>
              <w:t xml:space="preserve">:                           </w:t>
            </w:r>
          </w:p>
          <w:p w:rsidR="00B2163D" w:rsidRDefault="00B2163D" w:rsidP="00B2163D">
            <w:r>
              <w:t xml:space="preserve">                                               Class Code:</w:t>
            </w:r>
          </w:p>
          <w:p w:rsidR="00B2163D" w:rsidRDefault="00B2163D" w:rsidP="00B2163D">
            <w:r>
              <w:t xml:space="preserve">                                              @1pfall2014</w:t>
            </w:r>
          </w:p>
          <w:p w:rsidR="00B2163D" w:rsidRDefault="00B2163D" w:rsidP="00B2163D"/>
        </w:tc>
        <w:tc>
          <w:tcPr>
            <w:tcW w:w="5526" w:type="dxa"/>
            <w:tcBorders>
              <w:top w:val="nil"/>
              <w:bottom w:val="nil"/>
            </w:tcBorders>
          </w:tcPr>
          <w:p w:rsidR="00B2163D" w:rsidRPr="00B2163D" w:rsidRDefault="00B2163D" w:rsidP="00B2163D">
            <w:pPr>
              <w:rPr>
                <w:b/>
              </w:rPr>
            </w:pPr>
            <w:r w:rsidRPr="00B2163D">
              <w:rPr>
                <w:b/>
                <w:noProof/>
              </w:rPr>
              <w:drawing>
                <wp:anchor distT="0" distB="0" distL="114300" distR="114300" simplePos="0" relativeHeight="251684864" behindDoc="0" locked="0" layoutInCell="1" allowOverlap="1">
                  <wp:simplePos x="0" y="0"/>
                  <wp:positionH relativeFrom="column">
                    <wp:posOffset>737870</wp:posOffset>
                  </wp:positionH>
                  <wp:positionV relativeFrom="paragraph">
                    <wp:posOffset>9525</wp:posOffset>
                  </wp:positionV>
                  <wp:extent cx="647700" cy="63817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Pr="00B2163D">
              <w:rPr>
                <w:b/>
              </w:rPr>
              <w:t xml:space="preserve">QR Code:                           </w:t>
            </w:r>
          </w:p>
          <w:p w:rsidR="00B2163D" w:rsidRDefault="00B2163D" w:rsidP="00B2163D">
            <w:r>
              <w:t xml:space="preserve">                                               Class Code:</w:t>
            </w:r>
          </w:p>
          <w:p w:rsidR="00B2163D" w:rsidRDefault="00B2163D" w:rsidP="00B2163D">
            <w:r>
              <w:t xml:space="preserve">                                              @2pfall2014</w:t>
            </w:r>
          </w:p>
          <w:p w:rsidR="00B2163D" w:rsidRDefault="00B2163D" w:rsidP="00B2163D"/>
        </w:tc>
      </w:tr>
      <w:tr w:rsidR="00B2163D" w:rsidTr="001E1BA9">
        <w:tc>
          <w:tcPr>
            <w:tcW w:w="5202" w:type="dxa"/>
            <w:tcBorders>
              <w:top w:val="nil"/>
            </w:tcBorders>
          </w:tcPr>
          <w:p w:rsidR="00B2163D" w:rsidRDefault="00B2163D" w:rsidP="00B2163D">
            <w:r w:rsidRPr="00B2163D">
              <w:rPr>
                <w:b/>
              </w:rPr>
              <w:t>Text Number:</w:t>
            </w:r>
            <w:r>
              <w:t xml:space="preserve">    (234) 564-4718 </w:t>
            </w:r>
          </w:p>
          <w:p w:rsidR="00B2163D" w:rsidRDefault="00B2163D" w:rsidP="001E1BA9">
            <w:r>
              <w:t>Enroll Message: @1pfall2014</w:t>
            </w:r>
          </w:p>
        </w:tc>
        <w:tc>
          <w:tcPr>
            <w:tcW w:w="5526" w:type="dxa"/>
            <w:tcBorders>
              <w:top w:val="nil"/>
            </w:tcBorders>
          </w:tcPr>
          <w:p w:rsidR="00B2163D" w:rsidRDefault="00B2163D" w:rsidP="00B2163D">
            <w:r w:rsidRPr="00B2163D">
              <w:rPr>
                <w:b/>
              </w:rPr>
              <w:t>Text Number:</w:t>
            </w:r>
            <w:r>
              <w:t xml:space="preserve">    (234) 564-4718 </w:t>
            </w:r>
          </w:p>
          <w:p w:rsidR="00B2163D" w:rsidRDefault="00B2163D" w:rsidP="001E1BA9">
            <w:r>
              <w:t>Enroll Message: @2pfall2014</w:t>
            </w:r>
          </w:p>
        </w:tc>
      </w:tr>
    </w:tbl>
    <w:p w:rsidR="00055320" w:rsidRDefault="00055320"/>
    <w:p w:rsidR="005F4DA6" w:rsidRDefault="00AA1614">
      <w:r>
        <w:rPr>
          <w:noProof/>
        </w:rPr>
        <w:lastRenderedPageBreak/>
        <w:pict>
          <v:shape id="_x0000_s1036" type="#_x0000_t202" style="position:absolute;margin-left:2.25pt;margin-top:0;width:526.5pt;height:208.2pt;z-index:251667456">
            <v:textbox style="mso-next-textbox:#_x0000_s1036">
              <w:txbxContent>
                <w:p w:rsidR="005F4DA6" w:rsidRPr="0045445D" w:rsidRDefault="0045445D">
                  <w:pPr>
                    <w:rPr>
                      <w:b/>
                      <w:u w:val="single"/>
                    </w:rPr>
                  </w:pPr>
                  <w:r>
                    <w:rPr>
                      <w:b/>
                      <w:u w:val="single"/>
                    </w:rPr>
                    <w:t>Daily Procedure</w:t>
                  </w:r>
                </w:p>
                <w:p w:rsidR="0045445D" w:rsidRPr="006006A9" w:rsidRDefault="0045445D" w:rsidP="0045445D">
                  <w:pPr>
                    <w:pStyle w:val="ListParagraph"/>
                    <w:rPr>
                      <w:sz w:val="22"/>
                      <w:szCs w:val="22"/>
                    </w:rPr>
                  </w:pPr>
                  <w:r w:rsidRPr="006006A9">
                    <w:rPr>
                      <w:sz w:val="22"/>
                      <w:szCs w:val="22"/>
                    </w:rPr>
                    <w:t>You should be in your seat, pencils sharpened, with your Anatomy binder ready to begin before the bell rings.  If there is a warm-up on the board, you should be working on it while I take attendance.  This will become routine and I should not need to remind you of these things.</w:t>
                  </w:r>
                </w:p>
                <w:p w:rsidR="0045445D" w:rsidRDefault="0045445D"/>
                <w:p w:rsidR="0045445D" w:rsidRDefault="0045445D"/>
                <w:p w:rsidR="0045445D" w:rsidRDefault="0045445D"/>
                <w:p w:rsidR="0045445D" w:rsidRDefault="0045445D"/>
                <w:p w:rsidR="0045445D" w:rsidRDefault="0045445D"/>
                <w:p w:rsidR="0045445D" w:rsidRDefault="0045445D"/>
                <w:p w:rsidR="0045445D" w:rsidRDefault="00C80FA0" w:rsidP="00C80FA0">
                  <w:pPr>
                    <w:spacing w:before="240"/>
                  </w:pPr>
                  <w:r>
                    <w:rPr>
                      <w:b/>
                      <w:u w:val="single"/>
                    </w:rPr>
                    <w:t>D</w:t>
                  </w:r>
                  <w:r w:rsidR="006006A9">
                    <w:rPr>
                      <w:b/>
                      <w:u w:val="single"/>
                    </w:rPr>
                    <w:t>issections</w:t>
                  </w:r>
                </w:p>
                <w:p w:rsidR="006006A9" w:rsidRPr="006006A9" w:rsidRDefault="006006A9" w:rsidP="006006A9">
                  <w:pPr>
                    <w:pStyle w:val="ListParagraph"/>
                    <w:rPr>
                      <w:sz w:val="22"/>
                      <w:szCs w:val="22"/>
                    </w:rPr>
                  </w:pPr>
                  <w:r w:rsidRPr="006006A9">
                    <w:rPr>
                      <w:sz w:val="22"/>
                      <w:szCs w:val="22"/>
                    </w:rPr>
                    <w:t>We do several dissections throughout the semester.  You will always complete these labs with a partner or group.  The process of dissection is a sensitive one, but necessary for this class.  If this is an issue for you, please let me know and I will try to design well-rounded groups based on this information.</w:t>
                  </w:r>
                </w:p>
                <w:p w:rsidR="006006A9" w:rsidRPr="006006A9" w:rsidRDefault="006006A9"/>
                <w:p w:rsidR="0045445D" w:rsidRDefault="0045445D"/>
                <w:p w:rsidR="0045445D" w:rsidRDefault="0045445D"/>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Default="00396A40"/>
                <w:p w:rsidR="00396A40" w:rsidRPr="00332BBE" w:rsidRDefault="00396A40" w:rsidP="00332BBE">
                  <w:pPr>
                    <w:jc w:val="both"/>
                    <w:rPr>
                      <w:sz w:val="19"/>
                      <w:szCs w:val="19"/>
                    </w:rPr>
                  </w:pPr>
                  <w:r w:rsidRPr="00396A40">
                    <w:rPr>
                      <w:b/>
                      <w:u w:val="single"/>
                    </w:rPr>
                    <w:t>Acknowledging Signatures</w:t>
                  </w:r>
                  <w:r w:rsidR="00332BBE">
                    <w:rPr>
                      <w:b/>
                    </w:rPr>
                    <w:t>:</w:t>
                  </w:r>
                  <w:r w:rsidR="00332BBE" w:rsidRPr="00332BBE">
                    <w:rPr>
                      <w:rFonts w:ascii="Georgia" w:hAnsi="Georgia"/>
                    </w:rPr>
                    <w:t xml:space="preserve"> </w:t>
                  </w:r>
                  <w:r w:rsidR="00332BBE" w:rsidRPr="00332BBE">
                    <w:rPr>
                      <w:sz w:val="19"/>
                      <w:szCs w:val="19"/>
                    </w:rPr>
                    <w:t>Your signature below acknowledges that you have read and agree to the above expectations.</w:t>
                  </w:r>
                </w:p>
                <w:p w:rsidR="00396A40" w:rsidRPr="00332BBE" w:rsidRDefault="00396A40">
                  <w:pPr>
                    <w:rPr>
                      <w:sz w:val="18"/>
                      <w:szCs w:val="18"/>
                    </w:rPr>
                  </w:pPr>
                </w:p>
              </w:txbxContent>
            </v:textbox>
          </v:shape>
        </w:pict>
      </w:r>
    </w:p>
    <w:p w:rsidR="005F4DA6" w:rsidRDefault="005F4DA6"/>
    <w:p w:rsidR="00C80FA0" w:rsidRDefault="00C80FA0"/>
    <w:p w:rsidR="00C80FA0" w:rsidRDefault="00C80FA0"/>
    <w:p w:rsidR="00C80FA0" w:rsidRDefault="00AA1614">
      <w:r>
        <w:rPr>
          <w:noProof/>
        </w:rPr>
        <w:pict>
          <v:shape id="_x0000_s1038" type="#_x0000_t202" style="position:absolute;margin-left:2.25pt;margin-top:2.55pt;width:526.5pt;height:87.75pt;z-index:251669504">
            <v:textbox>
              <w:txbxContent>
                <w:p w:rsidR="0045445D" w:rsidRDefault="0045445D">
                  <w:r>
                    <w:rPr>
                      <w:b/>
                      <w:u w:val="single"/>
                    </w:rPr>
                    <w:t>Organization</w:t>
                  </w:r>
                </w:p>
                <w:p w:rsidR="0045445D" w:rsidRPr="006006A9" w:rsidRDefault="0045445D" w:rsidP="0045445D">
                  <w:pPr>
                    <w:ind w:left="720"/>
                    <w:rPr>
                      <w:sz w:val="22"/>
                      <w:szCs w:val="22"/>
                    </w:rPr>
                  </w:pPr>
                  <w:r w:rsidRPr="006006A9">
                    <w:rPr>
                      <w:sz w:val="22"/>
                      <w:szCs w:val="22"/>
                    </w:rPr>
                    <w:t xml:space="preserve">You will need a 3 ring (1 ½”) binder that is devoted solely to Anatomy.  Your binder should remain in the classroom in the designated place so that it is always here at school for you to use.  </w:t>
                  </w:r>
                </w:p>
                <w:p w:rsidR="0045445D" w:rsidRPr="006006A9" w:rsidRDefault="0045445D" w:rsidP="0045445D">
                  <w:pPr>
                    <w:ind w:left="720"/>
                    <w:rPr>
                      <w:sz w:val="22"/>
                      <w:szCs w:val="22"/>
                    </w:rPr>
                  </w:pPr>
                  <w:r w:rsidRPr="006006A9">
                    <w:rPr>
                      <w:sz w:val="22"/>
                      <w:szCs w:val="22"/>
                    </w:rPr>
                    <w:t xml:space="preserve">I recommend purchasing/making 5 dividers to organize your work:  Warm Ups, Notes, Class Work/Homework, Labs, </w:t>
                  </w:r>
                  <w:proofErr w:type="gramStart"/>
                  <w:r w:rsidRPr="006006A9">
                    <w:rPr>
                      <w:sz w:val="22"/>
                      <w:szCs w:val="22"/>
                    </w:rPr>
                    <w:t>Quizzes</w:t>
                  </w:r>
                  <w:proofErr w:type="gramEnd"/>
                  <w:r w:rsidRPr="006006A9">
                    <w:rPr>
                      <w:sz w:val="22"/>
                      <w:szCs w:val="22"/>
                    </w:rPr>
                    <w:t xml:space="preserve">/Tests.  </w:t>
                  </w:r>
                </w:p>
                <w:p w:rsidR="0045445D" w:rsidRPr="006006A9" w:rsidRDefault="0045445D" w:rsidP="0045445D">
                  <w:pPr>
                    <w:jc w:val="center"/>
                    <w:rPr>
                      <w:sz w:val="28"/>
                      <w:szCs w:val="28"/>
                    </w:rPr>
                  </w:pPr>
                  <w:r w:rsidRPr="006006A9">
                    <w:rPr>
                      <w:b/>
                      <w:sz w:val="28"/>
                      <w:szCs w:val="28"/>
                    </w:rPr>
                    <w:t>KEEP YOUR ANATOMY BINDER NEAT &amp; ORDERLY!!!</w:t>
                  </w:r>
                </w:p>
              </w:txbxContent>
            </v:textbox>
          </v:shape>
        </w:pict>
      </w:r>
    </w:p>
    <w:p w:rsidR="00C80FA0" w:rsidRDefault="00C80FA0"/>
    <w:p w:rsidR="00C80FA0" w:rsidRDefault="00C80FA0"/>
    <w:p w:rsidR="00C80FA0" w:rsidRDefault="00C80FA0"/>
    <w:p w:rsidR="00C80FA0" w:rsidRDefault="00C80FA0"/>
    <w:p w:rsidR="00C80FA0" w:rsidRDefault="00C80FA0"/>
    <w:p w:rsidR="00C80FA0" w:rsidRDefault="00C80FA0"/>
    <w:p w:rsidR="00A67C10" w:rsidRDefault="00A67C10"/>
    <w:p w:rsidR="00A67C10" w:rsidRDefault="00A67C10"/>
    <w:p w:rsidR="00A67C10" w:rsidRDefault="00A67C10"/>
    <w:p w:rsidR="00A67C10" w:rsidRDefault="00A67C10"/>
    <w:p w:rsidR="00A67C10" w:rsidRDefault="00AA1614">
      <w:r>
        <w:rPr>
          <w:noProof/>
        </w:rPr>
        <w:pict>
          <v:shape id="_x0000_s1039" type="#_x0000_t202" style="position:absolute;margin-left:2.25pt;margin-top:1.2pt;width:526.5pt;height:95.25pt;z-index:251670528">
            <v:textbox>
              <w:txbxContent>
                <w:p w:rsidR="0045445D" w:rsidRDefault="0045445D">
                  <w:r>
                    <w:rPr>
                      <w:b/>
                      <w:u w:val="single"/>
                    </w:rPr>
                    <w:t>Behavior</w:t>
                  </w:r>
                </w:p>
                <w:p w:rsidR="0045445D" w:rsidRPr="006006A9" w:rsidRDefault="0045445D" w:rsidP="0045445D">
                  <w:pPr>
                    <w:pStyle w:val="ListParagraph"/>
                    <w:rPr>
                      <w:sz w:val="22"/>
                      <w:szCs w:val="22"/>
                    </w:rPr>
                  </w:pPr>
                  <w:r w:rsidRPr="006006A9">
                    <w:rPr>
                      <w:sz w:val="22"/>
                      <w:szCs w:val="22"/>
                    </w:rPr>
                    <w:t>I have very high expectations when it comes to behavior in my classroom.  I do NOT tolerate horseplay of any kind.  This is a lab room and I have very expensive equipment and glassware that is easily broken.  Please listen to directions the first time they are given and ask questions if you do not understand.  If you are causing a classroom disruption, you will first receive a warning but any further disruptions will result in an administrative referral and In School Suspension for the remainder of class.  As a class, we do not have time to waste on disruptive individuals!!</w:t>
                  </w:r>
                </w:p>
                <w:p w:rsidR="0045445D" w:rsidRPr="0045445D" w:rsidRDefault="0045445D"/>
              </w:txbxContent>
            </v:textbox>
          </v:shape>
        </w:pict>
      </w:r>
    </w:p>
    <w:p w:rsidR="00A67C10" w:rsidRDefault="00A67C10"/>
    <w:p w:rsidR="00A67C10" w:rsidRDefault="00A67C10"/>
    <w:p w:rsidR="00A67C10" w:rsidRDefault="00A67C10"/>
    <w:p w:rsidR="00A67C10" w:rsidRDefault="00A67C10"/>
    <w:p w:rsidR="00A67C10" w:rsidRDefault="00A67C10"/>
    <w:p w:rsidR="00A67C10" w:rsidRDefault="00A67C10"/>
    <w:p w:rsidR="00A67C10" w:rsidRDefault="00AA1614">
      <w:r>
        <w:rPr>
          <w:noProof/>
        </w:rPr>
        <w:pict>
          <v:shape id="_x0000_s1040" type="#_x0000_t202" style="position:absolute;margin-left:2.25pt;margin-top:-.1pt;width:526.5pt;height:100.5pt;z-index:251671552">
            <v:textbox>
              <w:txbxContent>
                <w:p w:rsidR="0045445D" w:rsidRPr="0045445D" w:rsidRDefault="0045445D" w:rsidP="0045445D">
                  <w:r w:rsidRPr="0045445D">
                    <w:rPr>
                      <w:b/>
                      <w:u w:val="single"/>
                    </w:rPr>
                    <w:t>Intervention</w:t>
                  </w:r>
                  <w:r w:rsidRPr="0045445D">
                    <w:rPr>
                      <w:b/>
                    </w:rPr>
                    <w:t xml:space="preserve">  </w:t>
                  </w:r>
                </w:p>
                <w:p w:rsidR="0045445D" w:rsidRPr="00396A40" w:rsidRDefault="00396A40" w:rsidP="00396A40">
                  <w:pPr>
                    <w:pStyle w:val="ListParagraph"/>
                    <w:numPr>
                      <w:ilvl w:val="0"/>
                      <w:numId w:val="6"/>
                    </w:numPr>
                    <w:rPr>
                      <w:sz w:val="22"/>
                      <w:szCs w:val="22"/>
                    </w:rPr>
                  </w:pPr>
                  <w:r w:rsidRPr="00396A40">
                    <w:rPr>
                      <w:sz w:val="22"/>
                      <w:szCs w:val="22"/>
                    </w:rPr>
                    <w:t>Working Lunch (Tues-Fri) in Room 508 with Mrs. Naylor.  Please pack a lunch and plan on eating while you work.</w:t>
                  </w:r>
                </w:p>
                <w:p w:rsidR="00396A40" w:rsidRPr="00396A40" w:rsidRDefault="00396A40" w:rsidP="00396A40">
                  <w:pPr>
                    <w:pStyle w:val="ListParagraph"/>
                    <w:numPr>
                      <w:ilvl w:val="0"/>
                      <w:numId w:val="6"/>
                    </w:numPr>
                    <w:rPr>
                      <w:sz w:val="22"/>
                      <w:szCs w:val="22"/>
                    </w:rPr>
                  </w:pPr>
                  <w:r w:rsidRPr="00396A40">
                    <w:rPr>
                      <w:sz w:val="22"/>
                      <w:szCs w:val="22"/>
                    </w:rPr>
                    <w:t>3 Week Interim Reports:  Please sign &amp; return with student the next school day.</w:t>
                  </w:r>
                </w:p>
                <w:p w:rsidR="00396A40" w:rsidRPr="00396A40" w:rsidRDefault="00396A40" w:rsidP="00396A40">
                  <w:pPr>
                    <w:pStyle w:val="ListParagraph"/>
                    <w:numPr>
                      <w:ilvl w:val="0"/>
                      <w:numId w:val="6"/>
                    </w:numPr>
                    <w:rPr>
                      <w:sz w:val="22"/>
                      <w:szCs w:val="22"/>
                    </w:rPr>
                  </w:pPr>
                  <w:r w:rsidRPr="00396A40">
                    <w:rPr>
                      <w:sz w:val="22"/>
                      <w:szCs w:val="22"/>
                    </w:rPr>
                    <w:t>Parent/Teacher/Student Conferences as needed.</w:t>
                  </w:r>
                </w:p>
                <w:p w:rsidR="00396A40" w:rsidRPr="00396A40" w:rsidRDefault="00396A40" w:rsidP="00396A40">
                  <w:pPr>
                    <w:pStyle w:val="ListParagraph"/>
                    <w:numPr>
                      <w:ilvl w:val="0"/>
                      <w:numId w:val="6"/>
                    </w:numPr>
                    <w:rPr>
                      <w:sz w:val="22"/>
                      <w:szCs w:val="22"/>
                    </w:rPr>
                  </w:pPr>
                  <w:r w:rsidRPr="00396A40">
                    <w:rPr>
                      <w:sz w:val="22"/>
                      <w:szCs w:val="22"/>
                    </w:rPr>
                    <w:t>Do Not Admit List:  Students with failing grades will not be authorized to attend extracurricular school events until grades are brought up to passing.</w:t>
                  </w:r>
                </w:p>
              </w:txbxContent>
            </v:textbox>
          </v:shape>
        </w:pict>
      </w:r>
    </w:p>
    <w:p w:rsidR="00A67C10" w:rsidRDefault="00A67C10"/>
    <w:p w:rsidR="00A67C10" w:rsidRDefault="00A67C10"/>
    <w:p w:rsidR="00A67C10" w:rsidRDefault="00A67C10"/>
    <w:p w:rsidR="00A67C10" w:rsidRDefault="00A67C10"/>
    <w:p w:rsidR="00A67C10" w:rsidRDefault="00A67C10"/>
    <w:p w:rsidR="00A67C10" w:rsidRDefault="00A67C10"/>
    <w:p w:rsidR="00A67C10" w:rsidRDefault="00AA1614">
      <w:r>
        <w:rPr>
          <w:noProof/>
        </w:rPr>
        <w:pict>
          <v:shape id="_x0000_s1053" type="#_x0000_t202" style="position:absolute;margin-left:2.25pt;margin-top:3.8pt;width:526.5pt;height:22.05pt;z-index:251685888">
            <v:textbox>
              <w:txbxContent>
                <w:p w:rsidR="00A67C10" w:rsidRDefault="00A67C10" w:rsidP="00A67C10">
                  <w:pPr>
                    <w:rPr>
                      <w:b/>
                      <w:u w:val="single"/>
                    </w:rPr>
                  </w:pPr>
                  <w:r>
                    <w:rPr>
                      <w:b/>
                      <w:u w:val="single"/>
                    </w:rPr>
                    <w:t>Homework &amp; Missed Work</w:t>
                  </w:r>
                </w:p>
                <w:p w:rsidR="00A67C10" w:rsidRDefault="00A67C10"/>
              </w:txbxContent>
            </v:textbox>
          </v:shape>
        </w:pict>
      </w:r>
    </w:p>
    <w:p w:rsidR="00A67C10" w:rsidRDefault="00AA1614">
      <w:r>
        <w:rPr>
          <w:noProof/>
        </w:rPr>
        <w:pict>
          <v:shape id="_x0000_s1059" type="#_x0000_t202" style="position:absolute;margin-left:415.5pt;margin-top:12.05pt;width:113.25pt;height:152.25pt;z-index:251691008">
            <v:textbox>
              <w:txbxContent>
                <w:p w:rsidR="00A67C10" w:rsidRDefault="00A67C10" w:rsidP="00A67C10">
                  <w:pPr>
                    <w:jc w:val="center"/>
                  </w:pPr>
                  <w:r w:rsidRPr="001322FE">
                    <w:rPr>
                      <w:b/>
                      <w:u w:val="single"/>
                    </w:rPr>
                    <w:t>Missed Test</w:t>
                  </w:r>
                </w:p>
                <w:p w:rsidR="00A67C10" w:rsidRPr="00DF2441" w:rsidRDefault="00A67C10" w:rsidP="00A67C10">
                  <w:pPr>
                    <w:numPr>
                      <w:ilvl w:val="0"/>
                      <w:numId w:val="8"/>
                    </w:numPr>
                    <w:rPr>
                      <w:sz w:val="22"/>
                      <w:szCs w:val="22"/>
                    </w:rPr>
                  </w:pPr>
                  <w:r>
                    <w:rPr>
                      <w:sz w:val="22"/>
                      <w:szCs w:val="22"/>
                    </w:rPr>
                    <w:t>Attendance on test days is extremely important!  If you must be out, e</w:t>
                  </w:r>
                  <w:r w:rsidRPr="005F4DA6">
                    <w:rPr>
                      <w:sz w:val="22"/>
                      <w:szCs w:val="22"/>
                    </w:rPr>
                    <w:t>mail the teacher and/or give advance notice, if possible.</w:t>
                  </w:r>
                  <w:r>
                    <w:rPr>
                      <w:sz w:val="22"/>
                      <w:szCs w:val="22"/>
                    </w:rPr>
                    <w:t xml:space="preserve">  </w:t>
                  </w:r>
                  <w:r w:rsidRPr="00DF2441">
                    <w:rPr>
                      <w:sz w:val="22"/>
                      <w:szCs w:val="22"/>
                    </w:rPr>
                    <w:t>Be prepared to take the test the day of their return during working lunch.</w:t>
                  </w:r>
                </w:p>
                <w:p w:rsidR="00A67C10" w:rsidRPr="00DF2441" w:rsidRDefault="00A67C10" w:rsidP="00A67C10">
                  <w:pPr>
                    <w:jc w:val="center"/>
                  </w:pPr>
                </w:p>
              </w:txbxContent>
            </v:textbox>
          </v:shape>
        </w:pict>
      </w:r>
      <w:r>
        <w:rPr>
          <w:noProof/>
        </w:rPr>
        <w:pict>
          <v:shape id="_x0000_s1058" type="#_x0000_t202" style="position:absolute;margin-left:301.5pt;margin-top:12.05pt;width:114pt;height:152.25pt;z-index:251689984">
            <v:textbox>
              <w:txbxContent>
                <w:p w:rsidR="00A67C10" w:rsidRDefault="00A67C10" w:rsidP="00A67C10">
                  <w:pPr>
                    <w:jc w:val="center"/>
                  </w:pPr>
                  <w:r w:rsidRPr="001322FE">
                    <w:rPr>
                      <w:b/>
                      <w:u w:val="single"/>
                    </w:rPr>
                    <w:t>Missed Lab</w:t>
                  </w:r>
                </w:p>
                <w:p w:rsidR="00A67C10" w:rsidRPr="00DF2441" w:rsidRDefault="00A67C10" w:rsidP="00A67C10">
                  <w:r>
                    <w:rPr>
                      <w:sz w:val="22"/>
                      <w:szCs w:val="22"/>
                    </w:rPr>
                    <w:t xml:space="preserve">A missed lab typically cannot be made up.  Instead, </w:t>
                  </w:r>
                  <w:r w:rsidRPr="00DF2441">
                    <w:rPr>
                      <w:sz w:val="22"/>
                      <w:szCs w:val="22"/>
                    </w:rPr>
                    <w:t>a</w:t>
                  </w:r>
                  <w:r>
                    <w:rPr>
                      <w:sz w:val="22"/>
                      <w:szCs w:val="22"/>
                    </w:rPr>
                    <w:t xml:space="preserve"> </w:t>
                  </w:r>
                  <w:r w:rsidRPr="00DF2441">
                    <w:rPr>
                      <w:sz w:val="22"/>
                      <w:szCs w:val="22"/>
                    </w:rPr>
                    <w:t>1</w:t>
                  </w:r>
                  <w:r>
                    <w:rPr>
                      <w:sz w:val="22"/>
                      <w:szCs w:val="22"/>
                    </w:rPr>
                    <w:t>-</w:t>
                  </w:r>
                  <w:r w:rsidRPr="00DF2441">
                    <w:rPr>
                      <w:sz w:val="22"/>
                      <w:szCs w:val="22"/>
                    </w:rPr>
                    <w:t>page report on the topic that the lab covered</w:t>
                  </w:r>
                  <w:r>
                    <w:rPr>
                      <w:sz w:val="22"/>
                      <w:szCs w:val="22"/>
                    </w:rPr>
                    <w:t xml:space="preserve"> will replace the missed grade and</w:t>
                  </w:r>
                  <w:r w:rsidRPr="005F4DA6">
                    <w:rPr>
                      <w:sz w:val="22"/>
                      <w:szCs w:val="22"/>
                    </w:rPr>
                    <w:t xml:space="preserve"> should be handed in within one week of your return.</w:t>
                  </w:r>
                </w:p>
              </w:txbxContent>
            </v:textbox>
          </v:shape>
        </w:pict>
      </w:r>
      <w:r>
        <w:rPr>
          <w:noProof/>
        </w:rPr>
        <w:pict>
          <v:shape id="_x0000_s1055" type="#_x0000_t202" style="position:absolute;margin-left:177.75pt;margin-top:12.05pt;width:127.5pt;height:83.25pt;z-index:251687936">
            <v:textbox style="mso-next-textbox:#_x0000_s1055">
              <w:txbxContent>
                <w:p w:rsidR="00A67C10" w:rsidRPr="001A5357" w:rsidRDefault="00A67C10" w:rsidP="00A67C10">
                  <w:pPr>
                    <w:jc w:val="center"/>
                    <w:rPr>
                      <w:b/>
                      <w:u w:val="single"/>
                    </w:rPr>
                  </w:pPr>
                  <w:r>
                    <w:rPr>
                      <w:b/>
                      <w:u w:val="single"/>
                    </w:rPr>
                    <w:t>Late W</w:t>
                  </w:r>
                  <w:r w:rsidRPr="001A5357">
                    <w:rPr>
                      <w:b/>
                      <w:u w:val="single"/>
                    </w:rPr>
                    <w:t>ork</w:t>
                  </w:r>
                </w:p>
                <w:p w:rsidR="00A67C10" w:rsidRDefault="00A67C10" w:rsidP="00A67C10">
                  <w:pPr>
                    <w:rPr>
                      <w:sz w:val="22"/>
                      <w:szCs w:val="22"/>
                    </w:rPr>
                  </w:pPr>
                  <w:r>
                    <w:rPr>
                      <w:sz w:val="22"/>
                      <w:szCs w:val="22"/>
                    </w:rPr>
                    <w:t>On time work is best!</w:t>
                  </w:r>
                </w:p>
                <w:p w:rsidR="00A67C10" w:rsidRDefault="00A67C10" w:rsidP="00A67C10">
                  <w:r>
                    <w:rPr>
                      <w:sz w:val="22"/>
                      <w:szCs w:val="22"/>
                    </w:rPr>
                    <w:t>Late work will be accepted at partial credit at the discretion of the teacher.</w:t>
                  </w:r>
                </w:p>
              </w:txbxContent>
            </v:textbox>
          </v:shape>
        </w:pict>
      </w:r>
      <w:r>
        <w:rPr>
          <w:noProof/>
        </w:rPr>
        <w:pict>
          <v:shape id="_x0000_s1054" type="#_x0000_t202" style="position:absolute;margin-left:2.25pt;margin-top:12.05pt;width:175.5pt;height:83.25pt;z-index:251686912">
            <v:textbox style="mso-next-textbox:#_x0000_s1054">
              <w:txbxContent>
                <w:p w:rsidR="00A67C10" w:rsidRPr="001A5357" w:rsidRDefault="00A67C10" w:rsidP="00A67C10">
                  <w:pPr>
                    <w:jc w:val="center"/>
                    <w:rPr>
                      <w:b/>
                      <w:u w:val="single"/>
                    </w:rPr>
                  </w:pPr>
                  <w:r w:rsidRPr="001A5357">
                    <w:rPr>
                      <w:b/>
                      <w:u w:val="single"/>
                    </w:rPr>
                    <w:t>Homework</w:t>
                  </w:r>
                </w:p>
                <w:p w:rsidR="00A67C10" w:rsidRDefault="00A67C10" w:rsidP="00A67C10">
                  <w:r w:rsidRPr="0035254C">
                    <w:rPr>
                      <w:sz w:val="22"/>
                      <w:szCs w:val="22"/>
                    </w:rPr>
                    <w:t xml:space="preserve">Students should plan on having a small homework assignment most nights.  Completion of nightly homework </w:t>
                  </w:r>
                  <w:r>
                    <w:rPr>
                      <w:sz w:val="22"/>
                      <w:szCs w:val="22"/>
                    </w:rPr>
                    <w:t>is important for practice of concepts learned in class.</w:t>
                  </w:r>
                </w:p>
              </w:txbxContent>
            </v:textbox>
          </v:shape>
        </w:pict>
      </w:r>
    </w:p>
    <w:p w:rsidR="00A67C10" w:rsidRDefault="00A67C10"/>
    <w:p w:rsidR="00A67C10" w:rsidRDefault="00A67C10"/>
    <w:p w:rsidR="00A67C10" w:rsidRDefault="00A67C10"/>
    <w:p w:rsidR="00A67C10" w:rsidRDefault="00A67C10"/>
    <w:p w:rsidR="00A67C10" w:rsidRDefault="00A67C10"/>
    <w:p w:rsidR="00A67C10" w:rsidRDefault="00AA1614">
      <w:r>
        <w:rPr>
          <w:noProof/>
        </w:rPr>
        <w:pict>
          <v:shape id="_x0000_s1057" type="#_x0000_t202" style="position:absolute;margin-left:2.25pt;margin-top:12.5pt;width:303pt;height:72.75pt;z-index:251688960">
            <v:textbox>
              <w:txbxContent>
                <w:p w:rsidR="00A67C10" w:rsidRDefault="00A67C10" w:rsidP="00A67C10">
                  <w:pPr>
                    <w:jc w:val="center"/>
                    <w:rPr>
                      <w:u w:val="single"/>
                    </w:rPr>
                  </w:pPr>
                  <w:r>
                    <w:rPr>
                      <w:b/>
                      <w:u w:val="single"/>
                    </w:rPr>
                    <w:t>Retests</w:t>
                  </w:r>
                </w:p>
                <w:p w:rsidR="00A67C10" w:rsidRPr="002D1B73" w:rsidRDefault="00A67C10" w:rsidP="00A67C10">
                  <w:pPr>
                    <w:rPr>
                      <w:sz w:val="21"/>
                      <w:szCs w:val="21"/>
                      <w:u w:val="single"/>
                    </w:rPr>
                  </w:pPr>
                  <w:r w:rsidRPr="002D1B73">
                    <w:rPr>
                      <w:sz w:val="21"/>
                      <w:szCs w:val="21"/>
                    </w:rPr>
                    <w:t>Students will have the option to retake ONE unit test of their choice each quarter.  Retests will be held the last week of the quarter and administered during Working Lunch.  Quizzes are not eligible for retesting.</w:t>
                  </w:r>
                </w:p>
              </w:txbxContent>
            </v:textbox>
          </v:shape>
        </w:pict>
      </w:r>
    </w:p>
    <w:p w:rsidR="00A67C10" w:rsidRDefault="00A67C10"/>
    <w:p w:rsidR="00A67C10" w:rsidRDefault="00A67C10"/>
    <w:p w:rsidR="00A67C10" w:rsidRDefault="00A67C10"/>
    <w:p w:rsidR="00A67C10" w:rsidRDefault="00A67C10"/>
    <w:p w:rsidR="00A67C10" w:rsidRDefault="00AA1614">
      <w:r>
        <w:rPr>
          <w:noProof/>
        </w:rPr>
        <w:pict>
          <v:shape id="_x0000_s1060" type="#_x0000_t202" style="position:absolute;margin-left:2.25pt;margin-top:12.5pt;width:526.5pt;height:1in;z-index:251692032">
            <v:textbox style="mso-next-textbox:#_x0000_s1060">
              <w:txbxContent>
                <w:p w:rsidR="003E07BD" w:rsidRPr="006006A9" w:rsidRDefault="003E07BD" w:rsidP="003E07BD">
                  <w:pPr>
                    <w:spacing w:before="10" w:after="10"/>
                    <w:rPr>
                      <w:bCs/>
                      <w:u w:val="single"/>
                    </w:rPr>
                  </w:pPr>
                  <w:r w:rsidRPr="006006A9">
                    <w:rPr>
                      <w:b/>
                      <w:bCs/>
                      <w:u w:val="single"/>
                    </w:rPr>
                    <w:t>Integrity Statement</w:t>
                  </w:r>
                  <w:r w:rsidRPr="006006A9">
                    <w:rPr>
                      <w:bCs/>
                      <w:u w:val="single"/>
                    </w:rPr>
                    <w:t xml:space="preserve">  </w:t>
                  </w:r>
                </w:p>
                <w:p w:rsidR="003E07BD" w:rsidRPr="006006A9" w:rsidRDefault="003E07BD" w:rsidP="003E07BD">
                  <w:pPr>
                    <w:spacing w:before="10" w:after="10"/>
                    <w:ind w:left="720"/>
                    <w:rPr>
                      <w:sz w:val="22"/>
                      <w:szCs w:val="22"/>
                    </w:rPr>
                  </w:pPr>
                  <w:r w:rsidRPr="006006A9">
                    <w:rPr>
                      <w:sz w:val="22"/>
                      <w:szCs w:val="22"/>
                    </w:rPr>
                    <w:t>Cheating and Plagiarism is a serious offense and will not be handled lightly.  It is my expectation that no student will give nor receive unauthorized help on any assignments or tests during this course. By reading this statement and signing the Student Info sheet, you are indicating that you promise to uphold this pledge and be accountable for your actions if you choose not to abide by this integrity statement.</w:t>
                  </w:r>
                </w:p>
                <w:p w:rsidR="003E07BD" w:rsidRDefault="003E07BD" w:rsidP="003E07BD"/>
              </w:txbxContent>
            </v:textbox>
          </v:shape>
        </w:pict>
      </w:r>
    </w:p>
    <w:p w:rsidR="00A67C10" w:rsidRDefault="00A67C10"/>
    <w:p w:rsidR="00A67C10" w:rsidRDefault="00A67C10"/>
    <w:p w:rsidR="00A67C10" w:rsidRDefault="00A67C10"/>
    <w:p w:rsidR="00A67C10" w:rsidRDefault="00A67C10"/>
    <w:p w:rsidR="00A67C10" w:rsidRDefault="00A67C10"/>
    <w:p w:rsidR="00A67C10" w:rsidRDefault="00AA1614">
      <w:r>
        <w:rPr>
          <w:noProof/>
        </w:rPr>
        <w:pict>
          <v:shape id="_x0000_s1063" type="#_x0000_t202" style="position:absolute;margin-left:2.25pt;margin-top:1.7pt;width:526.5pt;height:27pt;z-index:251695104">
            <v:textbox>
              <w:txbxContent>
                <w:p w:rsidR="003E07BD" w:rsidRDefault="003E07BD">
                  <w:r>
                    <w:rPr>
                      <w:b/>
                      <w:u w:val="single"/>
                    </w:rPr>
                    <w:t>Ackn</w:t>
                  </w:r>
                  <w:r w:rsidRPr="00396A40">
                    <w:rPr>
                      <w:b/>
                      <w:u w:val="single"/>
                    </w:rPr>
                    <w:t>owledging Signatures</w:t>
                  </w:r>
                  <w:r>
                    <w:rPr>
                      <w:b/>
                    </w:rPr>
                    <w:t>:</w:t>
                  </w:r>
                  <w:r w:rsidRPr="00332BBE">
                    <w:rPr>
                      <w:rFonts w:ascii="Georgia" w:hAnsi="Georgia"/>
                    </w:rPr>
                    <w:t xml:space="preserve"> </w:t>
                  </w:r>
                  <w:r w:rsidRPr="003E07BD">
                    <w:rPr>
                      <w:sz w:val="20"/>
                      <w:szCs w:val="20"/>
                    </w:rPr>
                    <w:t>Your signature below acknowledges that you have read and agree to the above expectations</w:t>
                  </w:r>
                </w:p>
              </w:txbxContent>
            </v:textbox>
          </v:shape>
        </w:pict>
      </w:r>
    </w:p>
    <w:p w:rsidR="00A67C10" w:rsidRDefault="00A67C10"/>
    <w:p w:rsidR="00A67C10" w:rsidRDefault="00AA1614">
      <w:r>
        <w:rPr>
          <w:noProof/>
        </w:rPr>
        <w:pict>
          <v:shape id="_x0000_s1062" type="#_x0000_t202" style="position:absolute;margin-left:263.25pt;margin-top:1.1pt;width:265.5pt;height:66.75pt;z-index:251694080">
            <v:textbox style="mso-next-textbox:#_x0000_s1062">
              <w:txbxContent>
                <w:p w:rsidR="003E07BD" w:rsidRDefault="003E07BD" w:rsidP="003E07BD">
                  <w:pPr>
                    <w:rPr>
                      <w:sz w:val="22"/>
                      <w:szCs w:val="22"/>
                    </w:rPr>
                  </w:pPr>
                </w:p>
                <w:p w:rsidR="003E07BD" w:rsidRPr="00332BBE" w:rsidRDefault="003E07BD" w:rsidP="003E07BD">
                  <w:pPr>
                    <w:rPr>
                      <w:sz w:val="22"/>
                      <w:szCs w:val="22"/>
                    </w:rPr>
                  </w:pPr>
                  <w:r>
                    <w:rPr>
                      <w:sz w:val="22"/>
                      <w:szCs w:val="22"/>
                    </w:rPr>
                    <w:t>Stud</w:t>
                  </w:r>
                  <w:r w:rsidRPr="00332BBE">
                    <w:rPr>
                      <w:sz w:val="22"/>
                      <w:szCs w:val="22"/>
                    </w:rPr>
                    <w:t>ent’s Signa</w:t>
                  </w:r>
                  <w:r>
                    <w:rPr>
                      <w:sz w:val="22"/>
                      <w:szCs w:val="22"/>
                    </w:rPr>
                    <w:t>t</w:t>
                  </w:r>
                  <w:r w:rsidRPr="00332BBE">
                    <w:rPr>
                      <w:sz w:val="22"/>
                      <w:szCs w:val="22"/>
                    </w:rPr>
                    <w:t>ure: ___________________________</w:t>
                  </w:r>
                </w:p>
                <w:p w:rsidR="003E07BD" w:rsidRPr="00332BBE" w:rsidRDefault="003E07BD" w:rsidP="003E07BD">
                  <w:pPr>
                    <w:rPr>
                      <w:sz w:val="22"/>
                      <w:szCs w:val="22"/>
                    </w:rPr>
                  </w:pPr>
                </w:p>
                <w:p w:rsidR="003E07BD" w:rsidRDefault="003E07BD" w:rsidP="003E07BD">
                  <w:r>
                    <w:rPr>
                      <w:sz w:val="22"/>
                      <w:szCs w:val="22"/>
                    </w:rPr>
                    <w:t>Stud</w:t>
                  </w:r>
                  <w:r w:rsidRPr="00332BBE">
                    <w:rPr>
                      <w:sz w:val="22"/>
                      <w:szCs w:val="22"/>
                    </w:rPr>
                    <w:t>ent’s Email:</w:t>
                  </w:r>
                  <w:r>
                    <w:t xml:space="preserve"> ____________________________</w:t>
                  </w:r>
                </w:p>
              </w:txbxContent>
            </v:textbox>
          </v:shape>
        </w:pict>
      </w:r>
      <w:r>
        <w:rPr>
          <w:noProof/>
        </w:rPr>
        <w:pict>
          <v:shape id="_x0000_s1061" type="#_x0000_t202" style="position:absolute;margin-left:2.25pt;margin-top:1.1pt;width:261pt;height:66.75pt;z-index:251693056">
            <v:textbox style="mso-next-textbox:#_x0000_s1061">
              <w:txbxContent>
                <w:p w:rsidR="003E07BD" w:rsidRDefault="003E07BD" w:rsidP="003E07BD">
                  <w:pPr>
                    <w:rPr>
                      <w:sz w:val="22"/>
                      <w:szCs w:val="22"/>
                    </w:rPr>
                  </w:pPr>
                </w:p>
                <w:p w:rsidR="003E07BD" w:rsidRPr="00332BBE" w:rsidRDefault="003E07BD" w:rsidP="003E07BD">
                  <w:pPr>
                    <w:rPr>
                      <w:sz w:val="22"/>
                      <w:szCs w:val="22"/>
                    </w:rPr>
                  </w:pPr>
                  <w:r w:rsidRPr="00332BBE">
                    <w:rPr>
                      <w:sz w:val="22"/>
                      <w:szCs w:val="22"/>
                    </w:rPr>
                    <w:t>Parent’s Signa</w:t>
                  </w:r>
                  <w:r>
                    <w:rPr>
                      <w:sz w:val="22"/>
                      <w:szCs w:val="22"/>
                    </w:rPr>
                    <w:t>t</w:t>
                  </w:r>
                  <w:r w:rsidRPr="00332BBE">
                    <w:rPr>
                      <w:sz w:val="22"/>
                      <w:szCs w:val="22"/>
                    </w:rPr>
                    <w:t>ure: ___________________________</w:t>
                  </w:r>
                </w:p>
                <w:p w:rsidR="003E07BD" w:rsidRPr="00332BBE" w:rsidRDefault="003E07BD" w:rsidP="003E07BD">
                  <w:pPr>
                    <w:rPr>
                      <w:sz w:val="22"/>
                      <w:szCs w:val="22"/>
                    </w:rPr>
                  </w:pPr>
                </w:p>
                <w:p w:rsidR="003E07BD" w:rsidRPr="00332BBE" w:rsidRDefault="003E07BD" w:rsidP="003E07BD">
                  <w:pPr>
                    <w:rPr>
                      <w:sz w:val="22"/>
                      <w:szCs w:val="22"/>
                    </w:rPr>
                  </w:pPr>
                  <w:r w:rsidRPr="00332BBE">
                    <w:rPr>
                      <w:sz w:val="22"/>
                      <w:szCs w:val="22"/>
                    </w:rPr>
                    <w:t>Parent’s Email: ______________________________</w:t>
                  </w:r>
                </w:p>
              </w:txbxContent>
            </v:textbox>
          </v:shape>
        </w:pict>
      </w:r>
    </w:p>
    <w:p w:rsidR="00A67C10" w:rsidRDefault="00A67C10"/>
    <w:p w:rsidR="00A67C10" w:rsidRDefault="00A67C10"/>
    <w:p w:rsidR="00A67C10" w:rsidRDefault="00A67C10"/>
    <w:p w:rsidR="005F4DA6" w:rsidRDefault="005F4DA6"/>
    <w:sectPr w:rsidR="005F4DA6" w:rsidSect="00B2163D">
      <w:pgSz w:w="12240" w:h="15840"/>
      <w:pgMar w:top="63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altName w:val="MS Mincho"/>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altName w:val="Palatino Linotype"/>
    <w:panose1 w:val="02040502050405020303"/>
    <w:charset w:val="00"/>
    <w:family w:val="roman"/>
    <w:pitch w:val="variable"/>
    <w:sig w:usb0="00000287" w:usb1="00000000" w:usb2="00000000" w:usb3="00000000" w:csb0="0000009F" w:csb1="00000000"/>
  </w:font>
  <w:font w:name="ProximaNova-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851"/>
    <w:multiLevelType w:val="hybridMultilevel"/>
    <w:tmpl w:val="60CE276E"/>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46D25DC"/>
    <w:multiLevelType w:val="hybridMultilevel"/>
    <w:tmpl w:val="10EEC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A2559"/>
    <w:multiLevelType w:val="hybridMultilevel"/>
    <w:tmpl w:val="A1D4D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OCR A Extended" w:hAnsi="OCR A Extende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OCR A Extended" w:hAnsi="OCR A Extende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OCR A Extended" w:hAnsi="OCR A Extended"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1E4925"/>
    <w:multiLevelType w:val="hybridMultilevel"/>
    <w:tmpl w:val="C694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3A7867"/>
    <w:multiLevelType w:val="hybridMultilevel"/>
    <w:tmpl w:val="D898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OCR A Extended" w:hAnsi="OCR A Extend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Extended" w:hAnsi="OCR A Extende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Extended" w:hAnsi="OCR A Extended"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73B42"/>
    <w:multiLevelType w:val="hybridMultilevel"/>
    <w:tmpl w:val="2CB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OCR A Extended" w:hAnsi="OCR A Extend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Extended" w:hAnsi="OCR A Extende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Extended" w:hAnsi="OCR A Extended"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E022F"/>
    <w:multiLevelType w:val="hybridMultilevel"/>
    <w:tmpl w:val="60CE276E"/>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75BB5B12"/>
    <w:multiLevelType w:val="hybridMultilevel"/>
    <w:tmpl w:val="9EA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OCR A Extended" w:hAnsi="OCR A Extende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Extended" w:hAnsi="OCR A Extende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Extended" w:hAnsi="OCR A Extended"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55320"/>
    <w:rsid w:val="00055320"/>
    <w:rsid w:val="000B09DB"/>
    <w:rsid w:val="001367CB"/>
    <w:rsid w:val="00146ECB"/>
    <w:rsid w:val="0015534C"/>
    <w:rsid w:val="001E1BA9"/>
    <w:rsid w:val="00287E7D"/>
    <w:rsid w:val="00332BBE"/>
    <w:rsid w:val="00351D52"/>
    <w:rsid w:val="00396A40"/>
    <w:rsid w:val="003D51E0"/>
    <w:rsid w:val="003E07BD"/>
    <w:rsid w:val="003E1D71"/>
    <w:rsid w:val="00403B5D"/>
    <w:rsid w:val="0045445D"/>
    <w:rsid w:val="005F4DA6"/>
    <w:rsid w:val="006006A9"/>
    <w:rsid w:val="00733E6B"/>
    <w:rsid w:val="00865BD3"/>
    <w:rsid w:val="008662C4"/>
    <w:rsid w:val="008C5A1B"/>
    <w:rsid w:val="008F6ACF"/>
    <w:rsid w:val="009C49F1"/>
    <w:rsid w:val="00A67C10"/>
    <w:rsid w:val="00A879DF"/>
    <w:rsid w:val="00AA1614"/>
    <w:rsid w:val="00B2163D"/>
    <w:rsid w:val="00B432E8"/>
    <w:rsid w:val="00BA1D41"/>
    <w:rsid w:val="00C11690"/>
    <w:rsid w:val="00C80FA0"/>
    <w:rsid w:val="00D86A6E"/>
    <w:rsid w:val="00DF3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20"/>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055320"/>
    <w:pPr>
      <w:keepNext/>
      <w:ind w:left="2880" w:hanging="2880"/>
      <w:jc w:val="both"/>
      <w:outlineLvl w:val="1"/>
    </w:pPr>
    <w:rPr>
      <w:rFonts w:ascii="Comic Sans MS" w:hAnsi="Comic Sans MS"/>
      <w:b/>
      <w:bCs/>
      <w:u w:val="single"/>
    </w:rPr>
  </w:style>
  <w:style w:type="paragraph" w:styleId="Heading4">
    <w:name w:val="heading 4"/>
    <w:basedOn w:val="Normal"/>
    <w:next w:val="Normal"/>
    <w:link w:val="Heading4Char"/>
    <w:uiPriority w:val="9"/>
    <w:unhideWhenUsed/>
    <w:qFormat/>
    <w:rsid w:val="0005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5320"/>
    <w:rPr>
      <w:rFonts w:ascii="Comic Sans MS" w:eastAsia="Times New Roman" w:hAnsi="Comic Sans MS" w:cs="Times New Roman"/>
      <w:b/>
      <w:bCs/>
      <w:szCs w:val="24"/>
      <w:u w:val="single"/>
    </w:rPr>
  </w:style>
  <w:style w:type="paragraph" w:styleId="Title">
    <w:name w:val="Title"/>
    <w:basedOn w:val="Normal"/>
    <w:link w:val="TitleChar"/>
    <w:qFormat/>
    <w:rsid w:val="00055320"/>
    <w:pPr>
      <w:jc w:val="center"/>
    </w:pPr>
    <w:rPr>
      <w:rFonts w:ascii="Comic Sans MS" w:hAnsi="Comic Sans MS"/>
      <w:sz w:val="28"/>
    </w:rPr>
  </w:style>
  <w:style w:type="character" w:customStyle="1" w:styleId="TitleChar">
    <w:name w:val="Title Char"/>
    <w:basedOn w:val="DefaultParagraphFont"/>
    <w:link w:val="Title"/>
    <w:rsid w:val="00055320"/>
    <w:rPr>
      <w:rFonts w:ascii="Comic Sans MS" w:eastAsia="Times New Roman" w:hAnsi="Comic Sans MS" w:cs="Times New Roman"/>
      <w:sz w:val="28"/>
      <w:szCs w:val="24"/>
    </w:rPr>
  </w:style>
  <w:style w:type="character" w:customStyle="1" w:styleId="Heading4Char">
    <w:name w:val="Heading 4 Char"/>
    <w:basedOn w:val="DefaultParagraphFont"/>
    <w:link w:val="Heading4"/>
    <w:uiPriority w:val="9"/>
    <w:rsid w:val="00055320"/>
    <w:rPr>
      <w:rFonts w:asciiTheme="majorHAnsi" w:eastAsiaTheme="majorEastAsia" w:hAnsiTheme="majorHAnsi" w:cstheme="majorBidi"/>
      <w:b/>
      <w:bCs/>
      <w:i/>
      <w:iCs/>
      <w:color w:val="4F81BD" w:themeColor="accent1"/>
      <w:szCs w:val="24"/>
    </w:rPr>
  </w:style>
  <w:style w:type="paragraph" w:styleId="BalloonText">
    <w:name w:val="Balloon Text"/>
    <w:basedOn w:val="Normal"/>
    <w:link w:val="BalloonTextChar"/>
    <w:uiPriority w:val="99"/>
    <w:semiHidden/>
    <w:unhideWhenUsed/>
    <w:rsid w:val="008662C4"/>
    <w:rPr>
      <w:rFonts w:ascii="Tahoma" w:hAnsi="Tahoma" w:cs="Tahoma"/>
      <w:sz w:val="16"/>
      <w:szCs w:val="16"/>
    </w:rPr>
  </w:style>
  <w:style w:type="character" w:customStyle="1" w:styleId="BalloonTextChar">
    <w:name w:val="Balloon Text Char"/>
    <w:basedOn w:val="DefaultParagraphFont"/>
    <w:link w:val="BalloonText"/>
    <w:uiPriority w:val="99"/>
    <w:semiHidden/>
    <w:rsid w:val="008662C4"/>
    <w:rPr>
      <w:rFonts w:ascii="Tahoma" w:eastAsia="Times New Roman" w:hAnsi="Tahoma" w:cs="Tahoma"/>
      <w:sz w:val="16"/>
      <w:szCs w:val="16"/>
    </w:rPr>
  </w:style>
  <w:style w:type="paragraph" w:styleId="ListParagraph">
    <w:name w:val="List Paragraph"/>
    <w:basedOn w:val="Normal"/>
    <w:uiPriority w:val="34"/>
    <w:qFormat/>
    <w:rsid w:val="005F4DA6"/>
    <w:pPr>
      <w:ind w:left="720"/>
      <w:contextualSpacing/>
    </w:pPr>
  </w:style>
  <w:style w:type="character" w:styleId="Hyperlink">
    <w:name w:val="Hyperlink"/>
    <w:basedOn w:val="DefaultParagraphFont"/>
    <w:uiPriority w:val="99"/>
    <w:unhideWhenUsed/>
    <w:rsid w:val="006006A9"/>
    <w:rPr>
      <w:color w:val="0000FF" w:themeColor="hyperlink"/>
      <w:u w:val="single"/>
    </w:rPr>
  </w:style>
  <w:style w:type="table" w:styleId="TableGrid">
    <w:name w:val="Table Grid"/>
    <w:basedOn w:val="TableNormal"/>
    <w:uiPriority w:val="59"/>
    <w:rsid w:val="003D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jhalkuff</dc:creator>
  <cp:keywords/>
  <dc:description/>
  <cp:lastModifiedBy>jhalkuff</cp:lastModifiedBy>
  <cp:revision>6</cp:revision>
  <cp:lastPrinted>2014-08-21T14:58:00Z</cp:lastPrinted>
  <dcterms:created xsi:type="dcterms:W3CDTF">2013-08-20T14:51:00Z</dcterms:created>
  <dcterms:modified xsi:type="dcterms:W3CDTF">2014-08-21T17:32:00Z</dcterms:modified>
</cp:coreProperties>
</file>