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205A48" w:rsidP="00292840">
      <w:pPr>
        <w:jc w:val="center"/>
        <w:rPr>
          <w:rFonts w:ascii="Minya Nouvelle" w:hAnsi="Minya Nouvelle"/>
          <w:b/>
          <w:sz w:val="24"/>
          <w:szCs w:val="24"/>
        </w:rPr>
      </w:pPr>
      <w:r>
        <w:rPr>
          <w:rFonts w:ascii="Minya Nouvelle" w:hAnsi="Minya Nouvelle"/>
          <w:b/>
          <w:sz w:val="24"/>
          <w:szCs w:val="24"/>
        </w:rPr>
        <w:t>Unit #6</w:t>
      </w:r>
      <w:r w:rsidR="00292840" w:rsidRPr="00292840">
        <w:rPr>
          <w:rFonts w:ascii="Minya Nouvelle" w:hAnsi="Minya Nouvelle"/>
          <w:b/>
          <w:sz w:val="24"/>
          <w:szCs w:val="24"/>
        </w:rPr>
        <w:t xml:space="preserve"> </w:t>
      </w:r>
      <w:r>
        <w:rPr>
          <w:rFonts w:ascii="Minya Nouvelle" w:hAnsi="Minya Nouvelle"/>
          <w:b/>
          <w:sz w:val="24"/>
          <w:szCs w:val="24"/>
        </w:rPr>
        <w:t>Nervous System &amp; Special Senses</w:t>
      </w:r>
    </w:p>
    <w:tbl>
      <w:tblPr>
        <w:tblStyle w:val="TableGrid"/>
        <w:tblW w:w="0" w:type="auto"/>
        <w:tblLook w:val="04A0"/>
      </w:tblPr>
      <w:tblGrid>
        <w:gridCol w:w="3438"/>
        <w:gridCol w:w="7578"/>
      </w:tblGrid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Afferent Neurons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Efferent Neurons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Intergration</w:t>
            </w:r>
            <w:proofErr w:type="spellEnd"/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Reflex Arc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Diencephalon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Telencephalon</w:t>
            </w:r>
            <w:proofErr w:type="spellEnd"/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Metencephalon</w:t>
            </w:r>
            <w:proofErr w:type="spellEnd"/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Myencephalon</w:t>
            </w:r>
            <w:proofErr w:type="spellEnd"/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Cerebrum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Cerebellum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Cornea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Iris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Pupil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Lens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Cones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Rods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Macula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Tympanic Membrane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Cochlea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205A48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 xml:space="preserve"> </w:t>
            </w:r>
            <w:r w:rsidR="00205A48">
              <w:rPr>
                <w:rFonts w:ascii="Minya Nouvelle" w:hAnsi="Minya Nouvelle"/>
                <w:b/>
                <w:sz w:val="24"/>
                <w:szCs w:val="24"/>
              </w:rPr>
              <w:t>Gustatory Cells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</w:tbl>
    <w:p w:rsidR="00292840" w:rsidRPr="00292840" w:rsidRDefault="00292840" w:rsidP="00292840">
      <w:pPr>
        <w:jc w:val="center"/>
        <w:rPr>
          <w:rFonts w:ascii="Minya Nouvelle" w:hAnsi="Minya Nouvelle"/>
          <w:b/>
          <w:sz w:val="24"/>
          <w:szCs w:val="24"/>
        </w:rPr>
      </w:pPr>
    </w:p>
    <w:sectPr w:rsidR="00292840" w:rsidRPr="00292840" w:rsidSect="00B64E8F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4E2"/>
    <w:multiLevelType w:val="hybridMultilevel"/>
    <w:tmpl w:val="960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840"/>
    <w:rsid w:val="00205A48"/>
    <w:rsid w:val="00292840"/>
    <w:rsid w:val="003C5F77"/>
    <w:rsid w:val="004E5570"/>
    <w:rsid w:val="00531B37"/>
    <w:rsid w:val="00773546"/>
    <w:rsid w:val="008C2000"/>
    <w:rsid w:val="00B64E8F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2014-10-21T18:21:00Z</dcterms:created>
  <dcterms:modified xsi:type="dcterms:W3CDTF">2014-10-21T18:21:00Z</dcterms:modified>
</cp:coreProperties>
</file>